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9E" w:rsidRDefault="00CB709E" w:rsidP="00CB709E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11.</w:t>
      </w:r>
    </w:p>
    <w:p w:rsidR="00CB709E" w:rsidRDefault="00CB709E" w:rsidP="00CB709E">
      <w:pPr>
        <w:jc w:val="center"/>
        <w:rPr>
          <w:sz w:val="28"/>
          <w:szCs w:val="28"/>
        </w:rPr>
      </w:pPr>
      <w:r w:rsidRPr="002173BA">
        <w:rPr>
          <w:sz w:val="28"/>
          <w:szCs w:val="28"/>
        </w:rPr>
        <w:t>Современные проблемы управления ИТ- инфраструктурой</w:t>
      </w:r>
    </w:p>
    <w:p w:rsidR="00CB709E" w:rsidRDefault="00CB709E" w:rsidP="00CB709E">
      <w:pPr>
        <w:jc w:val="center"/>
        <w:rPr>
          <w:sz w:val="28"/>
          <w:szCs w:val="28"/>
        </w:rPr>
      </w:pPr>
      <w:r>
        <w:rPr>
          <w:sz w:val="28"/>
          <w:szCs w:val="28"/>
        </w:rPr>
        <w:t>(мультимедийная презентация)</w:t>
      </w:r>
    </w:p>
    <w:p w:rsidR="00CB709E" w:rsidRDefault="00CB709E" w:rsidP="00CB709E">
      <w:pPr>
        <w:contextualSpacing/>
        <w:jc w:val="both"/>
        <w:rPr>
          <w:sz w:val="28"/>
          <w:szCs w:val="28"/>
        </w:rPr>
      </w:pPr>
    </w:p>
    <w:p w:rsidR="00CB709E" w:rsidRPr="00903D5D" w:rsidRDefault="00CB709E" w:rsidP="00CB709E">
      <w:pPr>
        <w:contextualSpacing/>
        <w:rPr>
          <w:i/>
          <w:sz w:val="28"/>
          <w:szCs w:val="28"/>
        </w:rPr>
      </w:pPr>
      <w:r w:rsidRPr="00903D5D">
        <w:rPr>
          <w:i/>
          <w:sz w:val="28"/>
          <w:szCs w:val="28"/>
        </w:rPr>
        <w:t>План:</w:t>
      </w:r>
    </w:p>
    <w:p w:rsidR="00CB709E" w:rsidRDefault="00CB709E" w:rsidP="00CB709E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Бесперебойная работа</w:t>
      </w:r>
    </w:p>
    <w:p w:rsidR="00CB709E" w:rsidRDefault="00CB709E" w:rsidP="00CB709E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Масштабируемость</w:t>
      </w:r>
    </w:p>
    <w:p w:rsidR="00CB709E" w:rsidRDefault="00CB709E" w:rsidP="00CB709E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Безопасность</w:t>
      </w:r>
    </w:p>
    <w:p w:rsidR="00CB709E" w:rsidRDefault="00CB709E" w:rsidP="00CB709E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Уровень сервиса</w:t>
      </w:r>
    </w:p>
    <w:p w:rsidR="00CB709E" w:rsidRDefault="00CB709E" w:rsidP="00CB709E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Прозрачность и управляемость</w:t>
      </w:r>
    </w:p>
    <w:p w:rsidR="00CB709E" w:rsidRPr="00703DCA" w:rsidRDefault="00CB709E" w:rsidP="00CB709E">
      <w:pPr>
        <w:numPr>
          <w:ilvl w:val="0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Адекватная стоимость владения</w:t>
      </w:r>
    </w:p>
    <w:p w:rsidR="00703DCA" w:rsidRDefault="00703DCA" w:rsidP="00703DCA">
      <w:pPr>
        <w:contextualSpacing/>
        <w:rPr>
          <w:sz w:val="28"/>
          <w:szCs w:val="28"/>
          <w:lang w:val="en-US"/>
        </w:rPr>
      </w:pPr>
    </w:p>
    <w:p w:rsidR="00703DCA" w:rsidRPr="009D5EED" w:rsidRDefault="009D5EED" w:rsidP="00703DCA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Источник </w:t>
      </w:r>
      <w:r w:rsidR="00703DCA" w:rsidRPr="00703DCA">
        <w:rPr>
          <w:sz w:val="28"/>
          <w:szCs w:val="28"/>
          <w:lang w:val="en-US"/>
        </w:rPr>
        <w:t>https</w:t>
      </w:r>
      <w:r w:rsidR="00703DCA" w:rsidRPr="009D5EED">
        <w:rPr>
          <w:sz w:val="28"/>
          <w:szCs w:val="28"/>
        </w:rPr>
        <w:t>://</w:t>
      </w:r>
      <w:r w:rsidR="00703DCA" w:rsidRPr="00703DCA">
        <w:rPr>
          <w:sz w:val="28"/>
          <w:szCs w:val="28"/>
          <w:lang w:val="en-US"/>
        </w:rPr>
        <w:t>www</w:t>
      </w:r>
      <w:r w:rsidR="00703DCA" w:rsidRPr="009D5EED">
        <w:rPr>
          <w:sz w:val="28"/>
          <w:szCs w:val="28"/>
        </w:rPr>
        <w:t>.</w:t>
      </w:r>
      <w:r w:rsidR="00703DCA" w:rsidRPr="00703DCA">
        <w:rPr>
          <w:sz w:val="28"/>
          <w:szCs w:val="28"/>
          <w:lang w:val="en-US"/>
        </w:rPr>
        <w:t>iemag</w:t>
      </w:r>
      <w:r w:rsidR="00703DCA" w:rsidRPr="009D5EED">
        <w:rPr>
          <w:sz w:val="28"/>
          <w:szCs w:val="28"/>
        </w:rPr>
        <w:t>.</w:t>
      </w:r>
      <w:r w:rsidR="00703DCA" w:rsidRPr="00703DCA">
        <w:rPr>
          <w:sz w:val="28"/>
          <w:szCs w:val="28"/>
          <w:lang w:val="en-US"/>
        </w:rPr>
        <w:t>ru</w:t>
      </w:r>
      <w:r w:rsidR="00703DCA" w:rsidRPr="009D5EED">
        <w:rPr>
          <w:sz w:val="28"/>
          <w:szCs w:val="28"/>
        </w:rPr>
        <w:t>/</w:t>
      </w:r>
      <w:r w:rsidR="00703DCA" w:rsidRPr="00703DCA">
        <w:rPr>
          <w:sz w:val="28"/>
          <w:szCs w:val="28"/>
          <w:lang w:val="en-US"/>
        </w:rPr>
        <w:t>analitics</w:t>
      </w:r>
      <w:r w:rsidR="00703DCA" w:rsidRPr="009D5EED">
        <w:rPr>
          <w:sz w:val="28"/>
          <w:szCs w:val="28"/>
        </w:rPr>
        <w:t>/</w:t>
      </w:r>
      <w:r w:rsidR="00703DCA" w:rsidRPr="00703DCA">
        <w:rPr>
          <w:sz w:val="28"/>
          <w:szCs w:val="28"/>
          <w:lang w:val="en-US"/>
        </w:rPr>
        <w:t>detail</w:t>
      </w:r>
      <w:r w:rsidR="00703DCA" w:rsidRPr="009D5EED">
        <w:rPr>
          <w:sz w:val="28"/>
          <w:szCs w:val="28"/>
        </w:rPr>
        <w:t>.</w:t>
      </w:r>
      <w:r w:rsidR="00703DCA" w:rsidRPr="00703DCA">
        <w:rPr>
          <w:sz w:val="28"/>
          <w:szCs w:val="28"/>
          <w:lang w:val="en-US"/>
        </w:rPr>
        <w:t>php</w:t>
      </w:r>
      <w:r w:rsidR="00703DCA" w:rsidRPr="009D5EED">
        <w:rPr>
          <w:sz w:val="28"/>
          <w:szCs w:val="28"/>
        </w:rPr>
        <w:t>?</w:t>
      </w:r>
      <w:r w:rsidR="00703DCA" w:rsidRPr="00703DCA">
        <w:rPr>
          <w:sz w:val="28"/>
          <w:szCs w:val="28"/>
          <w:lang w:val="en-US"/>
        </w:rPr>
        <w:t>ID</w:t>
      </w:r>
      <w:r w:rsidR="00703DCA" w:rsidRPr="009D5EED">
        <w:rPr>
          <w:sz w:val="28"/>
          <w:szCs w:val="28"/>
        </w:rPr>
        <w:t>=28438</w:t>
      </w:r>
    </w:p>
    <w:p w:rsidR="00703DCA" w:rsidRPr="009D5EED" w:rsidRDefault="00703DCA" w:rsidP="00703DCA">
      <w:pPr>
        <w:contextualSpacing/>
        <w:rPr>
          <w:sz w:val="28"/>
          <w:szCs w:val="28"/>
        </w:rPr>
      </w:pPr>
    </w:p>
    <w:p w:rsidR="00CB709E" w:rsidRPr="00903D5D" w:rsidRDefault="00CB709E" w:rsidP="00CB709E">
      <w:pPr>
        <w:contextualSpacing/>
        <w:jc w:val="both"/>
        <w:rPr>
          <w:i/>
          <w:sz w:val="28"/>
          <w:szCs w:val="28"/>
        </w:rPr>
      </w:pPr>
      <w:r w:rsidRPr="00903D5D">
        <w:rPr>
          <w:i/>
          <w:sz w:val="28"/>
          <w:szCs w:val="28"/>
        </w:rPr>
        <w:t>Форма контроля:</w:t>
      </w:r>
    </w:p>
    <w:p w:rsidR="00CB709E" w:rsidRPr="00903D5D" w:rsidRDefault="00CB709E" w:rsidP="00CB709E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903D5D">
        <w:rPr>
          <w:sz w:val="28"/>
          <w:szCs w:val="28"/>
        </w:rPr>
        <w:t>защита презентации на учебном занятии</w:t>
      </w:r>
    </w:p>
    <w:p w:rsidR="00CB709E" w:rsidRPr="00903D5D" w:rsidRDefault="00CB709E" w:rsidP="00CB709E">
      <w:pPr>
        <w:contextualSpacing/>
        <w:jc w:val="both"/>
        <w:rPr>
          <w:i/>
          <w:sz w:val="28"/>
          <w:szCs w:val="28"/>
        </w:rPr>
      </w:pPr>
      <w:r w:rsidRPr="00903D5D">
        <w:rPr>
          <w:i/>
          <w:sz w:val="28"/>
          <w:szCs w:val="28"/>
        </w:rPr>
        <w:t>Литература и интернет ресурсы:</w:t>
      </w:r>
    </w:p>
    <w:p w:rsidR="00CB709E" w:rsidRPr="00903D5D" w:rsidRDefault="00CB709E" w:rsidP="00CB709E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903D5D">
        <w:rPr>
          <w:sz w:val="28"/>
          <w:szCs w:val="28"/>
        </w:rPr>
        <w:t>Олифер</w:t>
      </w:r>
      <w:proofErr w:type="spellEnd"/>
      <w:r w:rsidRPr="00903D5D">
        <w:rPr>
          <w:sz w:val="28"/>
          <w:szCs w:val="28"/>
        </w:rPr>
        <w:t xml:space="preserve"> В.Г. Компьюте</w:t>
      </w:r>
      <w:r>
        <w:rPr>
          <w:sz w:val="28"/>
          <w:szCs w:val="28"/>
        </w:rPr>
        <w:t>рные сети. Принципы, технологии</w:t>
      </w:r>
      <w:r w:rsidRPr="00903D5D">
        <w:rPr>
          <w:sz w:val="28"/>
          <w:szCs w:val="28"/>
        </w:rPr>
        <w:t>, протоколы. - 4 - е изд. - СПб.:  Питер, 2011.</w:t>
      </w:r>
    </w:p>
    <w:p w:rsidR="00CB709E" w:rsidRPr="00903D5D" w:rsidRDefault="00CB709E" w:rsidP="00CB709E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903D5D">
        <w:rPr>
          <w:sz w:val="28"/>
          <w:szCs w:val="28"/>
        </w:rPr>
        <w:t>Виснадул</w:t>
      </w:r>
      <w:proofErr w:type="spellEnd"/>
      <w:r w:rsidRPr="00903D5D">
        <w:rPr>
          <w:sz w:val="28"/>
          <w:szCs w:val="28"/>
        </w:rPr>
        <w:t xml:space="preserve"> Б.Н. Основы компьютерных сетей: учебное пособие. – М.: ИД Форум: Инфра – М, 2007.</w:t>
      </w:r>
    </w:p>
    <w:p w:rsidR="00CB709E" w:rsidRPr="00903D5D" w:rsidRDefault="00CB709E" w:rsidP="00CB709E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903D5D">
        <w:rPr>
          <w:sz w:val="28"/>
          <w:szCs w:val="28"/>
        </w:rPr>
        <w:t>Кульгин</w:t>
      </w:r>
      <w:proofErr w:type="spellEnd"/>
      <w:r w:rsidRPr="00903D5D">
        <w:rPr>
          <w:sz w:val="28"/>
          <w:szCs w:val="28"/>
        </w:rPr>
        <w:t xml:space="preserve"> М. Технологии корпоративных сетей. Энциклопедия. — СПб.: Питер, 2000.</w:t>
      </w:r>
    </w:p>
    <w:p w:rsidR="00CB709E" w:rsidRPr="00903D5D" w:rsidRDefault="00CB709E" w:rsidP="00CB709E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903D5D">
        <w:rPr>
          <w:sz w:val="28"/>
          <w:szCs w:val="28"/>
        </w:rPr>
        <w:t>Романец Ю. В.. Тимофеев П. А., Шаньгин В. Ф. Защита информации в компьютерных системах и сетях. 2-е изд. — М: Радио и связь, 2002.</w:t>
      </w:r>
    </w:p>
    <w:p w:rsidR="00CB709E" w:rsidRPr="00703DCA" w:rsidRDefault="00CB709E" w:rsidP="00CB709E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proofErr w:type="spellStart"/>
      <w:r w:rsidRPr="00903D5D">
        <w:rPr>
          <w:sz w:val="28"/>
          <w:szCs w:val="28"/>
        </w:rPr>
        <w:t>Столлингс</w:t>
      </w:r>
      <w:proofErr w:type="spellEnd"/>
      <w:r w:rsidRPr="00903D5D">
        <w:rPr>
          <w:sz w:val="28"/>
          <w:szCs w:val="28"/>
        </w:rPr>
        <w:t xml:space="preserve"> В. Основы защиты сетей. Приложенияистандарты</w:t>
      </w:r>
      <w:r w:rsidRPr="00903D5D">
        <w:rPr>
          <w:sz w:val="28"/>
          <w:szCs w:val="28"/>
          <w:lang w:val="en-US"/>
        </w:rPr>
        <w:t xml:space="preserve"> = Network Security Essentials. </w:t>
      </w:r>
      <w:proofErr w:type="spellStart"/>
      <w:r w:rsidRPr="00703DCA">
        <w:rPr>
          <w:sz w:val="28"/>
          <w:szCs w:val="28"/>
          <w:lang w:val="en-US"/>
        </w:rPr>
        <w:t>ApplicationsandStandards</w:t>
      </w:r>
      <w:proofErr w:type="spellEnd"/>
      <w:r w:rsidRPr="00703DCA">
        <w:rPr>
          <w:sz w:val="28"/>
          <w:szCs w:val="28"/>
          <w:lang w:val="en-US"/>
        </w:rPr>
        <w:t xml:space="preserve">. — </w:t>
      </w:r>
      <w:r w:rsidRPr="00903D5D">
        <w:rPr>
          <w:sz w:val="28"/>
          <w:szCs w:val="28"/>
        </w:rPr>
        <w:t>М</w:t>
      </w:r>
      <w:r w:rsidRPr="00703DCA">
        <w:rPr>
          <w:sz w:val="28"/>
          <w:szCs w:val="28"/>
          <w:lang w:val="en-US"/>
        </w:rPr>
        <w:t>.: «</w:t>
      </w:r>
      <w:r w:rsidRPr="00903D5D">
        <w:rPr>
          <w:sz w:val="28"/>
          <w:szCs w:val="28"/>
        </w:rPr>
        <w:t>Вильямс</w:t>
      </w:r>
      <w:r w:rsidRPr="00703DCA">
        <w:rPr>
          <w:sz w:val="28"/>
          <w:szCs w:val="28"/>
          <w:lang w:val="en-US"/>
        </w:rPr>
        <w:t>», 2002.</w:t>
      </w:r>
    </w:p>
    <w:p w:rsidR="00CB709E" w:rsidRPr="00903D5D" w:rsidRDefault="00CB709E" w:rsidP="00CB709E">
      <w:pPr>
        <w:numPr>
          <w:ilvl w:val="0"/>
          <w:numId w:val="3"/>
        </w:numPr>
        <w:contextualSpacing/>
        <w:rPr>
          <w:sz w:val="28"/>
        </w:rPr>
      </w:pPr>
      <w:r w:rsidRPr="00903D5D">
        <w:rPr>
          <w:sz w:val="28"/>
        </w:rPr>
        <w:t xml:space="preserve">Компьютерные сети. Сертификация </w:t>
      </w:r>
      <w:proofErr w:type="spellStart"/>
      <w:r w:rsidRPr="00903D5D">
        <w:rPr>
          <w:sz w:val="28"/>
        </w:rPr>
        <w:t>Network</w:t>
      </w:r>
      <w:proofErr w:type="spellEnd"/>
      <w:r w:rsidRPr="00903D5D">
        <w:rPr>
          <w:sz w:val="28"/>
        </w:rPr>
        <w:t>. Учебный курс/Пер.с англ. — М.: Издательско-торговый дом «Русская Редакция», 2002</w:t>
      </w:r>
    </w:p>
    <w:p w:rsidR="00CB709E" w:rsidRPr="00903D5D" w:rsidRDefault="00CB709E" w:rsidP="00CB709E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903D5D">
        <w:rPr>
          <w:sz w:val="28"/>
          <w:szCs w:val="28"/>
        </w:rPr>
        <w:t>ЭвиНемет</w:t>
      </w:r>
      <w:proofErr w:type="spellEnd"/>
      <w:r w:rsidRPr="00903D5D">
        <w:rPr>
          <w:sz w:val="28"/>
          <w:szCs w:val="28"/>
        </w:rPr>
        <w:t xml:space="preserve">, Гарт </w:t>
      </w:r>
      <w:proofErr w:type="spellStart"/>
      <w:r w:rsidRPr="00903D5D">
        <w:rPr>
          <w:sz w:val="28"/>
          <w:szCs w:val="28"/>
        </w:rPr>
        <w:t>Снайдер</w:t>
      </w:r>
      <w:proofErr w:type="spellEnd"/>
      <w:r w:rsidRPr="00903D5D">
        <w:rPr>
          <w:sz w:val="28"/>
          <w:szCs w:val="28"/>
        </w:rPr>
        <w:t xml:space="preserve">, </w:t>
      </w:r>
      <w:proofErr w:type="spellStart"/>
      <w:r w:rsidRPr="00903D5D">
        <w:rPr>
          <w:sz w:val="28"/>
          <w:szCs w:val="28"/>
        </w:rPr>
        <w:t>ТрентХейн</w:t>
      </w:r>
      <w:proofErr w:type="spellEnd"/>
      <w:r w:rsidRPr="00903D5D">
        <w:rPr>
          <w:sz w:val="28"/>
          <w:szCs w:val="28"/>
        </w:rPr>
        <w:t xml:space="preserve">, </w:t>
      </w:r>
      <w:proofErr w:type="spellStart"/>
      <w:r w:rsidRPr="00903D5D">
        <w:rPr>
          <w:sz w:val="28"/>
          <w:szCs w:val="28"/>
        </w:rPr>
        <w:t>БэнУэйли</w:t>
      </w:r>
      <w:proofErr w:type="spellEnd"/>
      <w:r w:rsidRPr="00903D5D">
        <w:rPr>
          <w:sz w:val="28"/>
          <w:szCs w:val="28"/>
        </w:rPr>
        <w:t xml:space="preserve">. </w:t>
      </w:r>
      <w:proofErr w:type="spellStart"/>
      <w:r w:rsidRPr="00903D5D">
        <w:rPr>
          <w:sz w:val="28"/>
          <w:szCs w:val="28"/>
        </w:rPr>
        <w:t>Unix</w:t>
      </w:r>
      <w:proofErr w:type="spellEnd"/>
      <w:r w:rsidRPr="00903D5D">
        <w:rPr>
          <w:sz w:val="28"/>
          <w:szCs w:val="28"/>
        </w:rPr>
        <w:t xml:space="preserve"> и </w:t>
      </w:r>
      <w:proofErr w:type="spellStart"/>
      <w:r w:rsidRPr="00903D5D">
        <w:rPr>
          <w:sz w:val="28"/>
          <w:szCs w:val="28"/>
        </w:rPr>
        <w:t>Linux</w:t>
      </w:r>
      <w:proofErr w:type="spellEnd"/>
      <w:r w:rsidRPr="00903D5D">
        <w:rPr>
          <w:sz w:val="28"/>
          <w:szCs w:val="28"/>
        </w:rPr>
        <w:t xml:space="preserve">: руководство системного администратора, 4-е издание = </w:t>
      </w:r>
      <w:proofErr w:type="spellStart"/>
      <w:r w:rsidRPr="00903D5D">
        <w:rPr>
          <w:sz w:val="28"/>
          <w:szCs w:val="28"/>
        </w:rPr>
        <w:t>UnixandLinuxSystemAdministrationHandbook</w:t>
      </w:r>
      <w:proofErr w:type="spellEnd"/>
      <w:r w:rsidRPr="00903D5D">
        <w:rPr>
          <w:sz w:val="28"/>
          <w:szCs w:val="28"/>
        </w:rPr>
        <w:t>, 4ed. — М.: «Вильямс», 2011.</w:t>
      </w:r>
    </w:p>
    <w:p w:rsidR="00CB709E" w:rsidRPr="00903D5D" w:rsidRDefault="00CB709E" w:rsidP="00CB709E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903D5D">
        <w:rPr>
          <w:sz w:val="28"/>
          <w:szCs w:val="28"/>
          <w:lang w:val="en-US"/>
        </w:rPr>
        <w:t>https://ru.wikipedia.org</w:t>
      </w:r>
    </w:p>
    <w:p w:rsidR="00CB709E" w:rsidRPr="00516E49" w:rsidRDefault="00CB709E" w:rsidP="00CB709E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516E49">
        <w:rPr>
          <w:sz w:val="28"/>
          <w:szCs w:val="28"/>
          <w:lang w:val="en-US"/>
        </w:rPr>
        <w:t>http://habrahabr.ru</w:t>
      </w:r>
    </w:p>
    <w:p w:rsidR="00CB709E" w:rsidRPr="00903D5D" w:rsidRDefault="00CB709E" w:rsidP="00CB709E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516E49">
        <w:rPr>
          <w:sz w:val="28"/>
          <w:szCs w:val="28"/>
          <w:lang w:val="en-US"/>
        </w:rPr>
        <w:t>http://ntv.ifmo.ru/file/article/17.pdf</w:t>
      </w:r>
    </w:p>
    <w:p w:rsidR="009E05BC" w:rsidRPr="00CB709E" w:rsidRDefault="009E05BC">
      <w:pPr>
        <w:rPr>
          <w:lang w:val="en-US"/>
        </w:rPr>
      </w:pPr>
      <w:bookmarkStart w:id="0" w:name="_GoBack"/>
      <w:bookmarkEnd w:id="0"/>
    </w:p>
    <w:sectPr w:rsidR="009E05BC" w:rsidRPr="00CB709E" w:rsidSect="009E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3F4"/>
    <w:multiLevelType w:val="hybridMultilevel"/>
    <w:tmpl w:val="30626B2E"/>
    <w:lvl w:ilvl="0" w:tplc="1B16743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33640A7A">
      <w:numFmt w:val="bullet"/>
      <w:lvlText w:val="—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97997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95FBB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660B"/>
    <w:rsid w:val="003A660B"/>
    <w:rsid w:val="004120B1"/>
    <w:rsid w:val="00703DCA"/>
    <w:rsid w:val="009D5EED"/>
    <w:rsid w:val="009E05BC"/>
    <w:rsid w:val="009E4D7E"/>
    <w:rsid w:val="00CB7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SF</cp:lastModifiedBy>
  <cp:revision>5</cp:revision>
  <dcterms:created xsi:type="dcterms:W3CDTF">2018-03-23T07:14:00Z</dcterms:created>
  <dcterms:modified xsi:type="dcterms:W3CDTF">2018-03-26T22:05:00Z</dcterms:modified>
</cp:coreProperties>
</file>