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26" w:rsidRDefault="00F11426" w:rsidP="00F11426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F11426" w:rsidRDefault="00F11426" w:rsidP="004317A9">
      <w:pPr>
        <w:jc w:val="center"/>
        <w:rPr>
          <w:sz w:val="72"/>
          <w:szCs w:val="72"/>
        </w:rPr>
      </w:pPr>
    </w:p>
    <w:p w:rsidR="004317A9" w:rsidRDefault="006C672B" w:rsidP="004317A9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 №1</w:t>
      </w:r>
      <w:r w:rsidR="004317A9" w:rsidRPr="00657DC8">
        <w:rPr>
          <w:sz w:val="72"/>
          <w:szCs w:val="72"/>
        </w:rPr>
        <w:t xml:space="preserve"> </w:t>
      </w:r>
    </w:p>
    <w:p w:rsidR="004317A9" w:rsidRDefault="004317A9" w:rsidP="004317A9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по дисциплине литература</w:t>
      </w:r>
    </w:p>
    <w:p w:rsidR="004317A9" w:rsidRDefault="004317A9" w:rsidP="004317A9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4317A9" w:rsidRPr="00657DC8" w:rsidRDefault="004317A9" w:rsidP="004317A9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>
        <w:rPr>
          <w:sz w:val="72"/>
          <w:szCs w:val="72"/>
        </w:rPr>
        <w:t>Жизнь и творческий путь A.C. Пушкина и анализ его стихотворения</w:t>
      </w:r>
      <w:r w:rsidRPr="00657DC8">
        <w:rPr>
          <w:sz w:val="72"/>
          <w:szCs w:val="72"/>
        </w:rPr>
        <w:t>”.</w:t>
      </w:r>
    </w:p>
    <w:p w:rsidR="004317A9" w:rsidRDefault="004317A9" w:rsidP="00BD63D7">
      <w:pPr>
        <w:pStyle w:val="a4"/>
      </w:pPr>
    </w:p>
    <w:p w:rsidR="00F11426" w:rsidRDefault="00F11426" w:rsidP="00BD63D7">
      <w:pPr>
        <w:pStyle w:val="a4"/>
      </w:pPr>
    </w:p>
    <w:p w:rsidR="004317A9" w:rsidRDefault="004317A9" w:rsidP="00BD63D7">
      <w:pPr>
        <w:pStyle w:val="a4"/>
      </w:pPr>
    </w:p>
    <w:p w:rsidR="004317A9" w:rsidRDefault="004317A9" w:rsidP="00BD63D7">
      <w:pPr>
        <w:pStyle w:val="a4"/>
      </w:pPr>
    </w:p>
    <w:p w:rsidR="004317A9" w:rsidRDefault="004317A9" w:rsidP="00BD63D7">
      <w:pPr>
        <w:pStyle w:val="a4"/>
      </w:pPr>
    </w:p>
    <w:p w:rsidR="006C672B" w:rsidRDefault="006C672B" w:rsidP="006C67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Работу выполнил </w:t>
      </w:r>
      <w:r w:rsidR="00F11426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 группы 1 К.С. 1.4</w:t>
      </w:r>
    </w:p>
    <w:p w:rsidR="006C672B" w:rsidRDefault="006C672B" w:rsidP="006C67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6C672B" w:rsidRDefault="006C672B" w:rsidP="006C672B">
      <w:pPr>
        <w:rPr>
          <w:sz w:val="24"/>
          <w:szCs w:val="24"/>
        </w:rPr>
      </w:pPr>
    </w:p>
    <w:p w:rsidR="006C672B" w:rsidRDefault="006C672B" w:rsidP="006C672B">
      <w:pPr>
        <w:rPr>
          <w:sz w:val="24"/>
          <w:szCs w:val="24"/>
        </w:rPr>
      </w:pPr>
    </w:p>
    <w:p w:rsidR="00F11426" w:rsidRDefault="00F11426" w:rsidP="006C672B">
      <w:pPr>
        <w:rPr>
          <w:sz w:val="24"/>
          <w:szCs w:val="24"/>
        </w:rPr>
      </w:pPr>
    </w:p>
    <w:p w:rsidR="006C672B" w:rsidRDefault="006C672B" w:rsidP="006C672B">
      <w:pPr>
        <w:rPr>
          <w:sz w:val="24"/>
          <w:szCs w:val="24"/>
        </w:rPr>
      </w:pPr>
    </w:p>
    <w:p w:rsidR="004317A9" w:rsidRDefault="006C672B" w:rsidP="006C672B">
      <w:pPr>
        <w:pStyle w:val="a4"/>
        <w:jc w:val="center"/>
      </w:pPr>
      <w:r>
        <w:t>Москва 2014</w:t>
      </w:r>
      <w:r>
        <w:br w:type="page"/>
      </w:r>
    </w:p>
    <w:p w:rsidR="00BD63D7" w:rsidRDefault="00BD63D7" w:rsidP="00BD63D7">
      <w:pPr>
        <w:rPr>
          <w:rFonts w:eastAsia="Times New Roman" w:cs="Times New Roman"/>
          <w:sz w:val="24"/>
          <w:szCs w:val="24"/>
          <w:lang w:eastAsia="ru-RU"/>
        </w:rPr>
      </w:pPr>
    </w:p>
    <w:p w:rsidR="004317A9" w:rsidRPr="004317A9" w:rsidRDefault="004317A9" w:rsidP="004317A9">
      <w:pPr>
        <w:pStyle w:val="a4"/>
        <w:jc w:val="center"/>
        <w:rPr>
          <w:sz w:val="40"/>
          <w:szCs w:val="40"/>
        </w:rPr>
      </w:pPr>
      <w:r w:rsidRPr="004317A9">
        <w:rPr>
          <w:sz w:val="40"/>
          <w:szCs w:val="40"/>
        </w:rPr>
        <w:t>Жизнь и творчество Пушкина</w:t>
      </w:r>
    </w:p>
    <w:p w:rsidR="00BD63D7" w:rsidRDefault="00BD63D7" w:rsidP="00BD63D7">
      <w:pPr>
        <w:pStyle w:val="a4"/>
      </w:pPr>
      <w:r>
        <w:t xml:space="preserve">Пушкин родился 6 июня 1799 года в семье отставного майора Сергея Львовича </w:t>
      </w:r>
      <w:hyperlink r:id="rId4" w:tooltip="Чем схожа поэзия Пушкина и Ахматовой" w:history="1">
        <w:r>
          <w:rPr>
            <w:rStyle w:val="a3"/>
          </w:rPr>
          <w:t>Пушкина</w:t>
        </w:r>
      </w:hyperlink>
      <w:r>
        <w:t xml:space="preserve"> и его жены Надежды Осиповны (урожденной Ганнибал). Его Детство прошло в Москве и подмосковном имении Захарове. Получил домашнее образование под руководством французских гувернеров. Участие в воспитании принимали бабушка Мария Алексеевна Ганнибал, няня Арина Родионовна Яковлева и «дядька» Никита Тимофеевич Козлов. С 1811-1817 Пушкин учился в Царскосельском Лицее, основанном Александром I как привилегированное учебное заведение. Среди лицейских друзей Пушкина были И. Пущин, В. Кюхельбекер, А. Дельвиг.</w:t>
      </w:r>
    </w:p>
    <w:p w:rsidR="00BD63D7" w:rsidRDefault="00BD63D7" w:rsidP="00BD63D7">
      <w:pPr>
        <w:pStyle w:val="a4"/>
      </w:pPr>
      <w:r>
        <w:t>В 1814 написал первое печатное произведение под названием «К другу стихотворцу». 1815, 8 января Чтение «Воспоминания в Царском Селе» на переводном экзамене в Лицее, где присутствовал Г. Р. Державин, высоко оценивший дарование Пушкина. В 1817 зачислен на службу в Коллегию иностранных дел. В Сентябре был официально принят в литературное общество «Арзамас», с которым был связан еще в Лицее. Членами «Арзамаса» были В. Жуковский, Д.Давыдов, К. Батюшков, П. Вяземский. С 1817 по 1820 года Пушкин знакомится с будущими декабристами М. Луниным, М. Орловым, К.Рылеевым, Укрепляет дружбу с П. Чаадаевым, устанавливает дружеские связи с А. Грибоедовым, Е. Баратынским, Н. Карамзиным, участвует в заседаниях общества «Зеленая лампа».</w:t>
      </w:r>
    </w:p>
    <w:p w:rsidR="00BD63D7" w:rsidRDefault="00BD63D7" w:rsidP="00BD63D7">
      <w:pPr>
        <w:pStyle w:val="a4"/>
      </w:pPr>
      <w:r>
        <w:t>В эти годы написаны ода «Вольность», стихотворения «Простите, верные дубравы!..», «К Н. Я. Плюс-ковой», «К Чаадаеву», «Деревня», «Царское Село» и др. В апреле 1820 была завершена поэма «Руслан и Людмила». Восхищенный В. А. Жуковский подарил поэту свой портрет с надписью: «Победителю-ученику от побежденного учителя». 6 мая отправляется на юг с назначением в канцелярию генерал-лейтенанта И. Н. Инзова. 1820-1824 находился в южной ссылке, поводом послужили вольнолюбивые стихи и политические эпиграммы, распространявшиеся в рукописных списках. В этот период испытывает дружеское участие семьи генерала Раевского, присутствует на</w:t>
      </w:r>
      <w:r w:rsidR="00623F6E">
        <w:t xml:space="preserve"> заседаниях Союза Благоденствия,</w:t>
      </w:r>
      <w:r>
        <w:t xml:space="preserve"> знакомится с П. Пестелем, руководителем Южного тайного общества.</w:t>
      </w:r>
      <w:r w:rsidR="00623F6E">
        <w:t xml:space="preserve"> В 1821 н</w:t>
      </w:r>
      <w:r>
        <w:t>аписана поэма «Кавказский пленник», стихотворения «Кинжал», «Наполеон», «К Овидию», «Узник».</w:t>
      </w:r>
      <w:r w:rsidR="00623F6E">
        <w:t xml:space="preserve"> В</w:t>
      </w:r>
      <w:r>
        <w:t xml:space="preserve"> 1822 Написана </w:t>
      </w:r>
      <w:hyperlink r:id="rId5" w:tooltip="Сочинение анализ баллады Пушкина «Песнь о вещем Олеге»" w:history="1">
        <w:r>
          <w:rPr>
            <w:rStyle w:val="a3"/>
          </w:rPr>
          <w:t>«Песнь о вещем Олеге»</w:t>
        </w:r>
      </w:hyperlink>
      <w:r>
        <w:t>.</w:t>
      </w:r>
      <w:r w:rsidR="00623F6E">
        <w:t xml:space="preserve"> В</w:t>
      </w:r>
      <w:r>
        <w:t xml:space="preserve"> 1823</w:t>
      </w:r>
      <w:r w:rsidR="00623F6E">
        <w:t xml:space="preserve"> 9 мая н</w:t>
      </w:r>
      <w:r>
        <w:t xml:space="preserve">ачат </w:t>
      </w:r>
      <w:hyperlink r:id="rId6" w:tooltip="Женские образы в романе А. Пушкина «Евгений Онегин»" w:history="1">
        <w:r>
          <w:rPr>
            <w:rStyle w:val="a3"/>
          </w:rPr>
          <w:t>роман в стихах</w:t>
        </w:r>
      </w:hyperlink>
      <w:r>
        <w:t xml:space="preserve"> «Евгений Онегин». Лето</w:t>
      </w:r>
      <w:r w:rsidR="00623F6E">
        <w:t>м этого года была</w:t>
      </w:r>
      <w:r>
        <w:t xml:space="preserve"> </w:t>
      </w:r>
      <w:r w:rsidR="00623F6E">
        <w:t>з</w:t>
      </w:r>
      <w:r>
        <w:t>акончена поэма «Бахчисарайский фонтан», в которой Пушкин выступил подлинным новатором</w:t>
      </w:r>
      <w:r w:rsidR="00623F6E">
        <w:t xml:space="preserve"> в искусстве слова. 1824 написана</w:t>
      </w:r>
      <w:r>
        <w:t xml:space="preserve"> по</w:t>
      </w:r>
      <w:r w:rsidR="00623F6E">
        <w:t>эма</w:t>
      </w:r>
      <w:r>
        <w:t xml:space="preserve"> «Цыганы». Лето</w:t>
      </w:r>
      <w:r w:rsidR="00623F6E">
        <w:t>м 1824</w:t>
      </w:r>
      <w:r>
        <w:t xml:space="preserve"> </w:t>
      </w:r>
      <w:r w:rsidR="00623F6E">
        <w:t>Пушкина увольняют</w:t>
      </w:r>
      <w:r>
        <w:t xml:space="preserve"> со службы по прик</w:t>
      </w:r>
      <w:r w:rsidR="00623F6E">
        <w:t>азу императора (8 июля) и высылают</w:t>
      </w:r>
      <w:r>
        <w:t xml:space="preserve"> в Михайловское</w:t>
      </w:r>
      <w:r w:rsidR="00623F6E">
        <w:t xml:space="preserve"> под надзор полиции</w:t>
      </w:r>
      <w:r>
        <w:t>. Михайловская ссылка</w:t>
      </w:r>
      <w:r w:rsidR="00623F6E">
        <w:t xml:space="preserve"> проходила с 1824 по 1826. Находясь в ссылке </w:t>
      </w:r>
      <w:r>
        <w:t xml:space="preserve">поэта посещают </w:t>
      </w:r>
      <w:r w:rsidR="00623F6E">
        <w:t>И. Пущин</w:t>
      </w:r>
      <w:r>
        <w:t xml:space="preserve"> и А. Дельвиг.</w:t>
      </w:r>
      <w:r w:rsidR="00623F6E">
        <w:t xml:space="preserve"> В феврале 1825 года была о</w:t>
      </w:r>
      <w:r>
        <w:t xml:space="preserve">публикована первая глава «Евгения Онегина». </w:t>
      </w:r>
      <w:r w:rsidR="00623F6E">
        <w:t>В ноябре этого года заканчивается</w:t>
      </w:r>
      <w:r>
        <w:t xml:space="preserve"> работа над трагедией «Борис Годунов».</w:t>
      </w:r>
      <w:r w:rsidR="00623F6E">
        <w:t xml:space="preserve"> В Декабре н</w:t>
      </w:r>
      <w:r>
        <w:t xml:space="preserve">аписана поэма «Граф Нулин». </w:t>
      </w:r>
      <w:r w:rsidR="00623F6E">
        <w:t>В январе следующего года, в</w:t>
      </w:r>
      <w:r>
        <w:t>ышел в свет сборник «Стихотворения Александра Пушкина». 8 сентября</w:t>
      </w:r>
      <w:r w:rsidR="00623F6E">
        <w:t xml:space="preserve"> Пушкин приезжает</w:t>
      </w:r>
      <w:r>
        <w:t xml:space="preserve"> </w:t>
      </w:r>
      <w:r w:rsidR="00623F6E">
        <w:t xml:space="preserve"> в Москву по приказу Николая I. В Москве у него состоялся разговор</w:t>
      </w:r>
      <w:r>
        <w:t xml:space="preserve"> разговор с царем, предоставившим поэту свободу передвижения и определившим себ</w:t>
      </w:r>
      <w:r w:rsidR="00623F6E">
        <w:t>я цензором произведений Пушкина,</w:t>
      </w:r>
      <w:r>
        <w:t xml:space="preserve"> однако в результате </w:t>
      </w:r>
      <w:hyperlink r:id="rId7" w:tooltip="Слово о родной матери Максима Рыльского" w:history="1">
        <w:r>
          <w:rPr>
            <w:rStyle w:val="a3"/>
          </w:rPr>
          <w:t>поэт</w:t>
        </w:r>
      </w:hyperlink>
      <w:r>
        <w:t xml:space="preserve"> попал под негласный надзор шефа полиции А. X. Бенкендорфа.</w:t>
      </w:r>
      <w:r w:rsidR="00623F6E">
        <w:t xml:space="preserve"> С 1826 по </w:t>
      </w:r>
      <w:r>
        <w:t>1827</w:t>
      </w:r>
      <w:r w:rsidR="00623F6E">
        <w:t xml:space="preserve"> Он сближался</w:t>
      </w:r>
      <w:r>
        <w:t xml:space="preserve"> с группой литературно</w:t>
      </w:r>
      <w:r w:rsidR="00623F6E">
        <w:t>й молодежи («любомудры»), участвовал</w:t>
      </w:r>
      <w:r>
        <w:t xml:space="preserve"> в издании журнала «Московский вестник».</w:t>
      </w:r>
      <w:r w:rsidR="00623F6E">
        <w:t xml:space="preserve"> В 1827 н</w:t>
      </w:r>
      <w:r>
        <w:t xml:space="preserve">ачал писать исторический </w:t>
      </w:r>
      <w:hyperlink r:id="rId8" w:tooltip="Школьные сочинения по украинской литературы" w:history="1">
        <w:r>
          <w:rPr>
            <w:rStyle w:val="a3"/>
          </w:rPr>
          <w:t>роман</w:t>
        </w:r>
      </w:hyperlink>
      <w:r>
        <w:t xml:space="preserve"> из эпохи Петра - «Арап Петра Великого».</w:t>
      </w:r>
      <w:r w:rsidR="00623F6E">
        <w:t xml:space="preserve"> О</w:t>
      </w:r>
      <w:r>
        <w:t>сень</w:t>
      </w:r>
      <w:r w:rsidR="00623F6E">
        <w:t>ю 1828 года</w:t>
      </w:r>
      <w:r>
        <w:t xml:space="preserve"> </w:t>
      </w:r>
      <w:r w:rsidR="00623F6E">
        <w:t>з</w:t>
      </w:r>
      <w:r>
        <w:t>авершена поэма «Полтава».</w:t>
      </w:r>
      <w:r w:rsidR="003D529F" w:rsidRPr="003D529F">
        <w:t xml:space="preserve"> </w:t>
      </w:r>
      <w:r w:rsidR="003D529F">
        <w:t>9 мая 1829 года</w:t>
      </w:r>
      <w:r>
        <w:t xml:space="preserve"> </w:t>
      </w:r>
      <w:r w:rsidR="003D529F">
        <w:t>с</w:t>
      </w:r>
      <w:r>
        <w:t>амовольный отъезд</w:t>
      </w:r>
      <w:r w:rsidR="003D529F">
        <w:t xml:space="preserve"> Пушкина</w:t>
      </w:r>
      <w:r>
        <w:t xml:space="preserve"> на </w:t>
      </w:r>
      <w:r w:rsidR="003D529F">
        <w:t>Кавказ в действующую армию. В</w:t>
      </w:r>
      <w:r>
        <w:t>стреча</w:t>
      </w:r>
      <w:r w:rsidR="003D529F">
        <w:t>лся со ссыльными декабристами. Р</w:t>
      </w:r>
      <w:r>
        <w:t xml:space="preserve">езультатом поездки были «Путевые заметки» и основанный на них очерк «Путешествие в Арзрум во время </w:t>
      </w:r>
      <w:r>
        <w:lastRenderedPageBreak/>
        <w:t>похода 1829 г.».</w:t>
      </w:r>
      <w:r w:rsidR="003D529F">
        <w:t xml:space="preserve"> 6 мая 1830 Он</w:t>
      </w:r>
      <w:r>
        <w:t xml:space="preserve"> </w:t>
      </w:r>
      <w:r w:rsidR="003D529F">
        <w:t>помолвился</w:t>
      </w:r>
      <w:r>
        <w:t xml:space="preserve"> с Н. Н. Гончаровой.</w:t>
      </w:r>
      <w:r w:rsidR="003D529F">
        <w:t xml:space="preserve"> В</w:t>
      </w:r>
      <w:r>
        <w:t xml:space="preserve"> период «болдинской осени» были завершены «Евгений Онегин», «Маленькие трагедии», «Повести Белкина», создано около 30 стихотворений.</w:t>
      </w:r>
      <w:r w:rsidR="003D529F" w:rsidRPr="003D529F">
        <w:t xml:space="preserve"> </w:t>
      </w:r>
      <w:r w:rsidR="003D529F">
        <w:t>18 февраля 1831 произошло</w:t>
      </w:r>
      <w:r>
        <w:t xml:space="preserve"> </w:t>
      </w:r>
      <w:r w:rsidR="003D529F">
        <w:t>в</w:t>
      </w:r>
      <w:r>
        <w:t>енчание с Натальей Николаевной Гончаровой.</w:t>
      </w:r>
      <w:r w:rsidR="003D529F">
        <w:t xml:space="preserve"> В Мае произошёл переезд в Петербург, а в</w:t>
      </w:r>
      <w:r>
        <w:t xml:space="preserve"> Июль</w:t>
      </w:r>
      <w:r w:rsidR="003D529F">
        <w:t xml:space="preserve"> Пушкин был</w:t>
      </w:r>
      <w:r>
        <w:t xml:space="preserve"> </w:t>
      </w:r>
      <w:r w:rsidR="003D529F">
        <w:t>з</w:t>
      </w:r>
      <w:r>
        <w:t>ачислен на службу в качестве «историографа» , что давало поэту возможность пользоваться государственными архивами.</w:t>
      </w:r>
      <w:r w:rsidR="003D529F">
        <w:t xml:space="preserve"> В</w:t>
      </w:r>
      <w:r>
        <w:t xml:space="preserve"> 1833</w:t>
      </w:r>
      <w:r w:rsidR="003D529F">
        <w:t xml:space="preserve"> Пушкин едет</w:t>
      </w:r>
      <w:r>
        <w:t xml:space="preserve"> в Оренбургскую губернию с целью собрать материал для «Истории Пугачева». </w:t>
      </w:r>
      <w:r w:rsidR="003D529F">
        <w:t>В этом году были написаны такие произведения как  «болдинская осень»,</w:t>
      </w:r>
      <w:r>
        <w:t xml:space="preserve"> «Анджело», «Медный всадник»,</w:t>
      </w:r>
      <w:r w:rsidR="003D529F">
        <w:t xml:space="preserve"> разные</w:t>
      </w:r>
      <w:r>
        <w:t xml:space="preserve"> сказки. Октябрь Закончены «История Пугачева», «Пиковая дама».</w:t>
      </w:r>
      <w:r w:rsidR="003D529F">
        <w:t xml:space="preserve"> В</w:t>
      </w:r>
      <w:r>
        <w:t xml:space="preserve"> Дека</w:t>
      </w:r>
      <w:r w:rsidR="003D529F">
        <w:t>бре 1834</w:t>
      </w:r>
      <w:r>
        <w:t xml:space="preserve"> Пожалован царем в камер-юнкеры, что требовало являться на все официальные церем</w:t>
      </w:r>
      <w:r w:rsidR="003D529F">
        <w:t>онии в придворном мундире. В Январе 1836</w:t>
      </w:r>
      <w:r>
        <w:t xml:space="preserve"> </w:t>
      </w:r>
      <w:r w:rsidR="003D529F">
        <w:t>н</w:t>
      </w:r>
      <w:r>
        <w:t>ачал</w:t>
      </w:r>
      <w:r w:rsidR="003D529F">
        <w:t xml:space="preserve"> издавать журнал «Современник», з</w:t>
      </w:r>
      <w:r>
        <w:t xml:space="preserve">авершена </w:t>
      </w:r>
      <w:hyperlink r:id="rId9" w:tooltip="Сочинение Береги честь смолоду. Повесть Пушкина «Капитанская дочка»" w:history="1">
        <w:r>
          <w:rPr>
            <w:rStyle w:val="a3"/>
          </w:rPr>
          <w:t>«Капитанская дочка»</w:t>
        </w:r>
      </w:hyperlink>
      <w:r>
        <w:t>.</w:t>
      </w:r>
      <w:r w:rsidR="003D529F">
        <w:t xml:space="preserve"> 27 января 1837 произошла д</w:t>
      </w:r>
      <w:r>
        <w:t>уэль</w:t>
      </w:r>
      <w:r w:rsidR="003D529F">
        <w:t xml:space="preserve"> Пушкина</w:t>
      </w:r>
      <w:r>
        <w:t xml:space="preserve"> с Дантесом. 29 января А. С. Пушкин скончался.</w:t>
      </w:r>
    </w:p>
    <w:p w:rsidR="004317A9" w:rsidRPr="004317A9" w:rsidRDefault="004317A9" w:rsidP="004317A9">
      <w:pPr>
        <w:jc w:val="center"/>
        <w:rPr>
          <w:sz w:val="40"/>
          <w:szCs w:val="40"/>
        </w:rPr>
      </w:pPr>
      <w:r w:rsidRPr="004317A9">
        <w:rPr>
          <w:sz w:val="40"/>
          <w:szCs w:val="40"/>
        </w:rPr>
        <w:t>Анализ стихотворения Пушкина «Зимнее утро»</w:t>
      </w:r>
    </w:p>
    <w:p w:rsidR="004317A9" w:rsidRDefault="004317A9" w:rsidP="004317A9">
      <w:pPr>
        <w:pStyle w:val="a4"/>
      </w:pPr>
      <w:r>
        <w:t>Лирические произведения в творчестве Александра Пушкина занимают весьма значительное место. Поэт неоднократно признавался, что с трепетом относится не только к традициям, мифам и легендам своего народа, но и не перестает восхищаться красотой русской природы, яркой, красочной и полной таинственного волшебства. Он много раз предпринимал попытки запечатлеть самые разнообразные мгновения, мастерски создавая образы осеннего леса или же летнего луга. Однако одним из наиболее удачных, светлых и радостных произведений поэта по праву считается стихотворение «Зимнее утро», созданное в 1829 году.</w:t>
      </w:r>
    </w:p>
    <w:p w:rsidR="004317A9" w:rsidRDefault="004317A9" w:rsidP="004317A9">
      <w:pPr>
        <w:pStyle w:val="a4"/>
      </w:pPr>
      <w:r w:rsidRPr="004317A9">
        <w:rPr>
          <w:rStyle w:val="a7"/>
          <w:b w:val="0"/>
        </w:rPr>
        <w:t>С самых первых строчек Александр Пушкин настраивает читателя на романтический лад</w:t>
      </w:r>
      <w:r w:rsidRPr="004317A9">
        <w:rPr>
          <w:b/>
        </w:rPr>
        <w:t>,</w:t>
      </w:r>
      <w:r>
        <w:t xml:space="preserve"> в нескольких простых и изящных фразах описывая красоту зимней природы, когда дуэт мороза и солнца создает необыкновенно праздничное и оптимистичное настроение. Чтобы усилить эффект, поэт строит свое произведение на контрасте, упоминая о том, что еще вчера «вьюга злилась» и «на мутном небе мгла носилась». Пожалуй, каждому из нас хорошо знакомы подобные метаморфозы, когда в разгар зимы на смену бесконечным снегопадам приходит солнечное и ясное утро, наполненное тишиной и неизъяснимой красотой.</w:t>
      </w:r>
    </w:p>
    <w:p w:rsidR="004317A9" w:rsidRDefault="004317A9" w:rsidP="004317A9">
      <w:pPr>
        <w:pStyle w:val="a4"/>
      </w:pPr>
      <w:r>
        <w:t>В такие дни просто грех сидеть дома, как бы уютно не потрескивал в камине огонь. И в каждой строчке пушкинского «Зимнего утра» ощущается призыв отправиться на прогулку, которая обещает массу незабываемых впечатлений. Особенно, если за окном простираются удивительные по красоте пейзажи – блестящая подо льдом река, припорошенные снегом лес и луга, которые напоминают белоснежное покрывало, сотканное чьей-то умелой рукой.</w:t>
      </w:r>
    </w:p>
    <w:p w:rsidR="004317A9" w:rsidRDefault="004317A9" w:rsidP="004317A9">
      <w:pPr>
        <w:pStyle w:val="a4"/>
      </w:pPr>
      <w:r w:rsidRPr="004317A9">
        <w:rPr>
          <w:rStyle w:val="a7"/>
          <w:b w:val="0"/>
        </w:rPr>
        <w:t>Каждая строчка этого стихотворения буквально пронизана свежестью и чистотой</w:t>
      </w:r>
      <w:r>
        <w:t>, а также восхищением и преклонением перед красотой родного края, который в любое время года не перестает удивлять поэта. Причем, Александр Пушкин не стремится скрывать переполняющие его чувства, как это делали многие его собратья по перу в 19 веке. Поэтому в стихотворении «Зимнее утро» нет вычурности и сдержанности, присущей другим авторам, но при этом каждая строчка пронизана теплотой, изяществом и гармонией. Кроме этого, простые радости в виде санной прогулки доставляют поэту подлинное счастье и помогают в полной мере ощутить все величие русской природу, изменчивой, роскошной и непредсказуемой.</w:t>
      </w:r>
    </w:p>
    <w:p w:rsidR="004317A9" w:rsidRDefault="004317A9" w:rsidP="004317A9">
      <w:pPr>
        <w:pStyle w:val="a4"/>
      </w:pPr>
      <w:r>
        <w:t xml:space="preserve">Стихотворение </w:t>
      </w:r>
      <w:r>
        <w:rPr>
          <w:rStyle w:val="a7"/>
        </w:rPr>
        <w:t>«Зимнее утро» Александра Пушкина по праву считается одним из наиболее красивых и возвышенных произведений поэта</w:t>
      </w:r>
      <w:r>
        <w:t xml:space="preserve">. В нем отсутствует так </w:t>
      </w:r>
      <w:r>
        <w:lastRenderedPageBreak/>
        <w:t>свойственная автору язвительность, нет и привычного иносказания, которое заставляет искать в каждой строчке потаенный смысл. Это произведений – воплощение нежности, света и красоты. Поэтому неудивительно, что написано оно легким и мелодичным четырехстопным ямбом, к которому Пушкин прибегал довольно часто в тех случаях, когда хотел придать своим стихам особую изысканность и легкость. Даже в контрастном описании непогоды, которое призвано подчеркнуть свежесть и яркость солнечного зимнего утра, нет привычного сгущения красок: снежная буря представлена как мимолетное явление, которое не в состоянии омрачить ожидания нового дня, наполненного величественным спокойствием.</w:t>
      </w:r>
    </w:p>
    <w:p w:rsidR="004317A9" w:rsidRDefault="004317A9" w:rsidP="004317A9">
      <w:pPr>
        <w:pStyle w:val="a4"/>
      </w:pPr>
      <w:r>
        <w:t>При этом сам автор не перестает удивляться столь разительным переменам, которые произошли всего за одну ночь. Словно бы сама природа выступила в роли укротительницы коварной метели, заставив ее сменить гнев на милость и, тем самым, подарила людям удивительное по красоте утро, наполненное морозной свежестью, скрипом пушистого снега, звенящей тишиной безмолвных снежных равнин и очарованием солнечных лучей, переливающихся всеми цветами радуги в морозных оконных узорах.</w:t>
      </w:r>
    </w:p>
    <w:p w:rsidR="004317A9" w:rsidRPr="004317A9" w:rsidRDefault="004317A9" w:rsidP="00BD63D7">
      <w:pPr>
        <w:pStyle w:val="a4"/>
      </w:pPr>
    </w:p>
    <w:sectPr w:rsidR="004317A9" w:rsidRPr="004317A9" w:rsidSect="00F114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JXGiCz3oJZWJaPjpOwkVvXe0Mzs=" w:salt="76vrpWqFx5eKXgvMwlQyeg=="/>
  <w:zoom w:percent="90"/>
  <w:defaultTabStop w:val="708"/>
  <w:characterSpacingControl w:val="doNotCompress"/>
  <w:compat/>
  <w:rsids>
    <w:rsidRoot w:val="00BC184B"/>
    <w:rsid w:val="00154B86"/>
    <w:rsid w:val="00273DDB"/>
    <w:rsid w:val="002F60AD"/>
    <w:rsid w:val="003D529F"/>
    <w:rsid w:val="004317A9"/>
    <w:rsid w:val="004B52A6"/>
    <w:rsid w:val="00623F6E"/>
    <w:rsid w:val="006C672B"/>
    <w:rsid w:val="00731BCD"/>
    <w:rsid w:val="00BC184B"/>
    <w:rsid w:val="00BD0AEF"/>
    <w:rsid w:val="00BD63D7"/>
    <w:rsid w:val="00CE4AF7"/>
    <w:rsid w:val="00CE4E4B"/>
    <w:rsid w:val="00D80A43"/>
    <w:rsid w:val="00F11426"/>
    <w:rsid w:val="00FF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7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184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8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C184B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C18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BC184B"/>
  </w:style>
  <w:style w:type="character" w:customStyle="1" w:styleId="mw-headline">
    <w:name w:val="mw-headline"/>
    <w:basedOn w:val="a0"/>
    <w:rsid w:val="00BC184B"/>
  </w:style>
  <w:style w:type="character" w:styleId="HTML">
    <w:name w:val="HTML Cite"/>
    <w:basedOn w:val="a0"/>
    <w:uiPriority w:val="99"/>
    <w:semiHidden/>
    <w:unhideWhenUsed/>
    <w:rsid w:val="00BC18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8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31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431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inenie.ru/category/new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shinenie.ru/category/news/m-t-rylski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shinenie.ru/zhenskie-obrazy-v-romane-a-pushkina-evgenij-oneg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shinenie.ru/sochinenie-analiz-ballady-pushkina-pesn-o-veshhem-oleg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oshinenie.ru/chem-sxozha-poeziya-pushkina-i-axmatovoj/" TargetMode="External"/><Relationship Id="rId9" Type="http://schemas.openxmlformats.org/officeDocument/2006/relationships/hyperlink" Target="http://soshinenie.ru/beregi-chest-smolodu-povest-pushkina-kapitanskaya-doch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7895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2015-04-21T19:02:00Z</dcterms:created>
  <dcterms:modified xsi:type="dcterms:W3CDTF">2015-04-21T19:02:00Z</dcterms:modified>
</cp:coreProperties>
</file>