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1B" w:rsidRDefault="00F5201B" w:rsidP="00F5201B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F5201B" w:rsidRDefault="00F5201B" w:rsidP="00496614">
      <w:pPr>
        <w:ind w:firstLine="284"/>
        <w:jc w:val="center"/>
        <w:rPr>
          <w:rFonts w:cs="Times New Roman"/>
          <w:sz w:val="72"/>
          <w:szCs w:val="72"/>
        </w:rPr>
      </w:pPr>
    </w:p>
    <w:p w:rsidR="00F5201B" w:rsidRDefault="00F5201B" w:rsidP="00496614">
      <w:pPr>
        <w:ind w:firstLine="284"/>
        <w:jc w:val="center"/>
        <w:rPr>
          <w:rFonts w:cs="Times New Roman"/>
          <w:sz w:val="72"/>
          <w:szCs w:val="72"/>
        </w:rPr>
      </w:pPr>
    </w:p>
    <w:p w:rsidR="00496614" w:rsidRPr="00B10CC7" w:rsidRDefault="00496614" w:rsidP="00496614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 xml:space="preserve">Внеаудиторная работа №4 </w:t>
      </w:r>
    </w:p>
    <w:p w:rsidR="00496614" w:rsidRPr="00B10CC7" w:rsidRDefault="00496614" w:rsidP="00496614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>по дисциплине литература</w:t>
      </w:r>
    </w:p>
    <w:p w:rsidR="00496614" w:rsidRPr="00B10CC7" w:rsidRDefault="00496614" w:rsidP="00496614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 xml:space="preserve"> на тему </w:t>
      </w:r>
    </w:p>
    <w:p w:rsidR="00F5201B" w:rsidRPr="00F5201B" w:rsidRDefault="00496614" w:rsidP="00F5201B">
      <w:pPr>
        <w:ind w:firstLine="284"/>
        <w:jc w:val="center"/>
        <w:rPr>
          <w:rFonts w:cs="Times New Roman"/>
          <w:sz w:val="72"/>
          <w:szCs w:val="72"/>
        </w:rPr>
      </w:pPr>
      <w:r w:rsidRPr="00B10CC7">
        <w:rPr>
          <w:rFonts w:cs="Times New Roman"/>
          <w:sz w:val="72"/>
          <w:szCs w:val="72"/>
        </w:rPr>
        <w:t>“</w:t>
      </w:r>
      <w:r w:rsidRPr="00F5201B">
        <w:rPr>
          <w:rFonts w:cs="Times New Roman"/>
          <w:sz w:val="72"/>
          <w:szCs w:val="72"/>
        </w:rPr>
        <w:t>История создания пьесы</w:t>
      </w:r>
      <w:r w:rsidRPr="00B10CC7">
        <w:rPr>
          <w:rFonts w:cs="Times New Roman"/>
          <w:sz w:val="72"/>
          <w:szCs w:val="72"/>
        </w:rPr>
        <w:t xml:space="preserve"> </w:t>
      </w:r>
      <w:r w:rsidRPr="00F5201B">
        <w:rPr>
          <w:rFonts w:cs="Times New Roman"/>
          <w:sz w:val="72"/>
          <w:szCs w:val="72"/>
        </w:rPr>
        <w:t>“</w:t>
      </w:r>
      <w:r w:rsidRPr="00B10CC7">
        <w:rPr>
          <w:rFonts w:cs="Times New Roman"/>
          <w:sz w:val="72"/>
          <w:szCs w:val="72"/>
        </w:rPr>
        <w:t>Гроза</w:t>
      </w:r>
      <w:r w:rsidRPr="00F5201B">
        <w:rPr>
          <w:rFonts w:cs="Times New Roman"/>
          <w:sz w:val="72"/>
          <w:szCs w:val="72"/>
        </w:rPr>
        <w:t xml:space="preserve">” </w:t>
      </w:r>
      <w:r w:rsidRPr="00B10CC7">
        <w:rPr>
          <w:rFonts w:cs="Times New Roman"/>
          <w:sz w:val="72"/>
          <w:szCs w:val="72"/>
        </w:rPr>
        <w:t>”.</w:t>
      </w:r>
    </w:p>
    <w:p w:rsidR="00496614" w:rsidRPr="00B10CC7" w:rsidRDefault="00496614" w:rsidP="00496614">
      <w:pPr>
        <w:pStyle w:val="a3"/>
        <w:ind w:firstLine="284"/>
      </w:pPr>
    </w:p>
    <w:p w:rsidR="00496614" w:rsidRPr="00B10CC7" w:rsidRDefault="00496614" w:rsidP="00496614">
      <w:pPr>
        <w:pStyle w:val="a3"/>
        <w:ind w:firstLine="284"/>
      </w:pPr>
    </w:p>
    <w:p w:rsidR="00496614" w:rsidRDefault="00496614" w:rsidP="00496614">
      <w:pPr>
        <w:pStyle w:val="a3"/>
        <w:ind w:firstLine="284"/>
      </w:pPr>
    </w:p>
    <w:p w:rsidR="00F5201B" w:rsidRDefault="00F5201B" w:rsidP="00496614">
      <w:pPr>
        <w:pStyle w:val="a3"/>
        <w:ind w:firstLine="284"/>
      </w:pPr>
    </w:p>
    <w:p w:rsidR="00F5201B" w:rsidRPr="00B10CC7" w:rsidRDefault="00F5201B" w:rsidP="00496614">
      <w:pPr>
        <w:pStyle w:val="a3"/>
        <w:ind w:firstLine="284"/>
      </w:pPr>
    </w:p>
    <w:p w:rsidR="00496614" w:rsidRPr="00B10CC7" w:rsidRDefault="00496614" w:rsidP="00496614">
      <w:pPr>
        <w:ind w:firstLine="284"/>
        <w:jc w:val="right"/>
        <w:rPr>
          <w:rFonts w:cs="Times New Roman"/>
          <w:sz w:val="24"/>
          <w:szCs w:val="24"/>
        </w:rPr>
      </w:pPr>
      <w:r w:rsidRPr="00B10CC7">
        <w:rPr>
          <w:rFonts w:cs="Times New Roman"/>
          <w:sz w:val="24"/>
          <w:szCs w:val="24"/>
        </w:rPr>
        <w:t xml:space="preserve">Работу выполнил </w:t>
      </w:r>
      <w:r w:rsidR="00F5201B">
        <w:rPr>
          <w:rFonts w:cs="Times New Roman"/>
          <w:sz w:val="24"/>
          <w:szCs w:val="24"/>
        </w:rPr>
        <w:t>студент</w:t>
      </w:r>
      <w:r w:rsidRPr="00B10CC7">
        <w:rPr>
          <w:rFonts w:cs="Times New Roman"/>
          <w:sz w:val="24"/>
          <w:szCs w:val="24"/>
        </w:rPr>
        <w:t xml:space="preserve"> группы 1 К.С. 1.4</w:t>
      </w:r>
    </w:p>
    <w:p w:rsidR="00496614" w:rsidRPr="00B10CC7" w:rsidRDefault="00496614" w:rsidP="00496614">
      <w:pPr>
        <w:ind w:firstLine="284"/>
        <w:jc w:val="right"/>
        <w:rPr>
          <w:rFonts w:cs="Times New Roman"/>
          <w:sz w:val="24"/>
          <w:szCs w:val="24"/>
        </w:rPr>
      </w:pPr>
      <w:r w:rsidRPr="00B10CC7">
        <w:rPr>
          <w:rFonts w:cs="Times New Roman"/>
          <w:sz w:val="24"/>
          <w:szCs w:val="24"/>
        </w:rPr>
        <w:t xml:space="preserve"> Фрик Александр</w:t>
      </w:r>
    </w:p>
    <w:p w:rsidR="00496614" w:rsidRPr="00B10CC7" w:rsidRDefault="00496614" w:rsidP="00F5201B">
      <w:pPr>
        <w:ind w:firstLine="284"/>
        <w:rPr>
          <w:rFonts w:cs="Times New Roman"/>
          <w:sz w:val="24"/>
          <w:szCs w:val="24"/>
        </w:rPr>
      </w:pPr>
    </w:p>
    <w:p w:rsidR="00496614" w:rsidRPr="00B10CC7" w:rsidRDefault="00496614" w:rsidP="00496614">
      <w:pPr>
        <w:ind w:firstLine="284"/>
        <w:jc w:val="center"/>
        <w:rPr>
          <w:rFonts w:cs="Times New Roman"/>
          <w:sz w:val="24"/>
          <w:szCs w:val="24"/>
        </w:rPr>
      </w:pPr>
    </w:p>
    <w:p w:rsidR="00496614" w:rsidRPr="00B10CC7" w:rsidRDefault="00496614" w:rsidP="00496614">
      <w:pPr>
        <w:ind w:firstLine="284"/>
        <w:jc w:val="center"/>
        <w:rPr>
          <w:rFonts w:cs="Times New Roman"/>
          <w:sz w:val="24"/>
          <w:szCs w:val="24"/>
        </w:rPr>
      </w:pPr>
    </w:p>
    <w:p w:rsidR="00496614" w:rsidRPr="00B10CC7" w:rsidRDefault="00496614" w:rsidP="00496614">
      <w:pPr>
        <w:ind w:firstLine="284"/>
        <w:jc w:val="center"/>
        <w:rPr>
          <w:rFonts w:cs="Times New Roman"/>
        </w:rPr>
      </w:pPr>
      <w:r w:rsidRPr="00B10CC7">
        <w:rPr>
          <w:rFonts w:cs="Times New Roman"/>
        </w:rPr>
        <w:t>Москва 2014</w:t>
      </w:r>
    </w:p>
    <w:p w:rsidR="00496614" w:rsidRPr="00B10CC7" w:rsidRDefault="00496614" w:rsidP="00B10CC7">
      <w:pPr>
        <w:pStyle w:val="a3"/>
        <w:ind w:firstLine="284"/>
        <w:rPr>
          <w:sz w:val="28"/>
          <w:szCs w:val="28"/>
        </w:rPr>
      </w:pPr>
      <w:r w:rsidRPr="00B10CC7">
        <w:rPr>
          <w:b/>
          <w:bCs/>
          <w:sz w:val="28"/>
          <w:szCs w:val="28"/>
        </w:rPr>
        <w:lastRenderedPageBreak/>
        <w:t>Александр Николаевич Островский</w:t>
      </w:r>
      <w:r w:rsidRPr="00B10CC7">
        <w:rPr>
          <w:sz w:val="28"/>
          <w:szCs w:val="28"/>
        </w:rPr>
        <w:t xml:space="preserve"> (31 марта 1823 — 2  июня 1886) — русский драматург, творчество которого стало важнейшим этапом развития русского национального театра. Член-корреспондент Петербургской Академии наук.</w:t>
      </w:r>
    </w:p>
    <w:p w:rsidR="00496614" w:rsidRPr="00B10CC7" w:rsidRDefault="00496614" w:rsidP="00B10CC7">
      <w:pPr>
        <w:pStyle w:val="a3"/>
        <w:ind w:firstLine="284"/>
        <w:rPr>
          <w:sz w:val="28"/>
          <w:szCs w:val="28"/>
        </w:rPr>
      </w:pPr>
      <w:r w:rsidRPr="00B10CC7">
        <w:rPr>
          <w:sz w:val="28"/>
          <w:szCs w:val="28"/>
        </w:rPr>
        <w:t xml:space="preserve"> Александр Николаевич Островский родился  31 марта 1823 года в Москве. Отец его, Николай Фёдорович, был сыном священника, окончил Костромскую семинарию, затем Московскую духовную академию. Мать, Любовь Ивановна Саввина, ушла из жизни, когда Александру шёл всего восьмой год. В семье было шестеро детей. Семья жила в достатке, уделялось большое внимание учёбе детей, получавших домашнее образование. Через пять лет после смерти матери отец женился на баронессе Эмилии Андреевне фон Тессин, дочери шведского дворянина. С мачехой детям повезло: она окружила их заботой и продолжила заниматься их обучением.</w:t>
      </w:r>
    </w:p>
    <w:p w:rsidR="0060276A" w:rsidRPr="00B10CC7" w:rsidRDefault="00496614" w:rsidP="00B10CC7">
      <w:pPr>
        <w:pStyle w:val="a3"/>
        <w:ind w:firstLine="284"/>
        <w:rPr>
          <w:sz w:val="28"/>
          <w:szCs w:val="28"/>
        </w:rPr>
      </w:pPr>
      <w:r w:rsidRPr="00B10CC7">
        <w:rPr>
          <w:sz w:val="28"/>
          <w:szCs w:val="28"/>
        </w:rPr>
        <w:t xml:space="preserve">Детство и часть юности Островского прошли в центре Замоскворечья. Благодаря большой библиотеке отца он рано познакомился с русской литературой и почувствовал наклонность к писательству, но отец хотел сделать из него юриста. В 1835 году Островский поступил в 1-ю Московскую гимназию, по окончании которой в 1840 году стал студентом юридического факультета Московского университета, но окончить курс ему не удалось. </w:t>
      </w:r>
    </w:p>
    <w:p w:rsidR="00496614" w:rsidRPr="00B10CC7" w:rsidRDefault="00496614" w:rsidP="00B10CC7">
      <w:pPr>
        <w:pStyle w:val="a3"/>
        <w:ind w:firstLine="284"/>
        <w:rPr>
          <w:sz w:val="28"/>
          <w:szCs w:val="28"/>
        </w:rPr>
      </w:pPr>
      <w:r w:rsidRPr="00B10CC7">
        <w:rPr>
          <w:sz w:val="28"/>
          <w:szCs w:val="28"/>
        </w:rPr>
        <w:t>К 1846 году Островским уже было написано много сцен из купеческого быта</w:t>
      </w:r>
      <w:r w:rsidR="0060276A" w:rsidRPr="00B10CC7">
        <w:rPr>
          <w:sz w:val="28"/>
          <w:szCs w:val="28"/>
        </w:rPr>
        <w:t xml:space="preserve">. </w:t>
      </w:r>
      <w:r w:rsidRPr="00B10CC7">
        <w:rPr>
          <w:sz w:val="28"/>
          <w:szCs w:val="28"/>
        </w:rPr>
        <w:t>Литературную известность Островскому принесла комедия «Свои люд</w:t>
      </w:r>
      <w:r w:rsidR="0060276A" w:rsidRPr="00B10CC7">
        <w:rPr>
          <w:sz w:val="28"/>
          <w:szCs w:val="28"/>
        </w:rPr>
        <w:t xml:space="preserve">и — сочтёмся!», </w:t>
      </w:r>
      <w:r w:rsidRPr="00B10CC7">
        <w:rPr>
          <w:sz w:val="28"/>
          <w:szCs w:val="28"/>
        </w:rPr>
        <w:t>опубликованная в 1850 году. Пьеса вызвала одобрительные отклики H. В. Гоголя, И. А. Гончарова. Влиятельное московское купечество, обиженное за своё сос</w:t>
      </w:r>
      <w:r w:rsidR="0060276A" w:rsidRPr="00B10CC7">
        <w:rPr>
          <w:sz w:val="28"/>
          <w:szCs w:val="28"/>
        </w:rPr>
        <w:t>ловие, пожаловалось,</w:t>
      </w:r>
      <w:r w:rsidRPr="00B10CC7">
        <w:rPr>
          <w:sz w:val="28"/>
          <w:szCs w:val="28"/>
        </w:rPr>
        <w:t xml:space="preserve"> в результате комедия была запрещена к постановке, а автор уволен со службы и отдан под надзор полиции по личному распоряжению Николая I. Надзор был снят после воцарения Александра II, а пьеса допущена к постановке только в 1861 году.</w:t>
      </w:r>
    </w:p>
    <w:p w:rsidR="0060276A" w:rsidRPr="00B10CC7" w:rsidRDefault="0060276A" w:rsidP="00B10CC7">
      <w:pPr>
        <w:ind w:firstLine="284"/>
        <w:rPr>
          <w:rFonts w:cs="Times New Roman"/>
        </w:rPr>
      </w:pPr>
    </w:p>
    <w:p w:rsidR="0060276A" w:rsidRPr="00B10CC7" w:rsidRDefault="0060276A" w:rsidP="00B10CC7">
      <w:pPr>
        <w:ind w:firstLine="284"/>
        <w:rPr>
          <w:rFonts w:cs="Times New Roman"/>
        </w:rPr>
      </w:pPr>
      <w:r w:rsidRPr="00B10CC7">
        <w:rPr>
          <w:rFonts w:cs="Times New Roman"/>
        </w:rPr>
        <w:br w:type="page"/>
      </w:r>
    </w:p>
    <w:p w:rsidR="009A32BF" w:rsidRDefault="00F25FF4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B10CC7">
        <w:rPr>
          <w:rFonts w:eastAsia="Times New Roman" w:cs="Times New Roman"/>
          <w:sz w:val="28"/>
          <w:szCs w:val="28"/>
          <w:lang w:eastAsia="ru-RU"/>
        </w:rPr>
        <w:lastRenderedPageBreak/>
        <w:t>Драма «Гроза» является одним из самых замечательных художественных созданий Островского. Писать «Грозу»  драматург начал в июне – июле 1859  года и закончил 9 октября того же года. Впервые пьеса была опубликована в журнале «Библиотека для чтения», 1860. В том же году вышла отдельным изданием</w:t>
      </w:r>
      <w:r w:rsidR="009A32BF" w:rsidRPr="00B10CC7">
        <w:rPr>
          <w:rFonts w:eastAsia="Times New Roman" w:cs="Times New Roman"/>
          <w:sz w:val="28"/>
          <w:szCs w:val="28"/>
          <w:lang w:eastAsia="ru-RU"/>
        </w:rPr>
        <w:t>.</w:t>
      </w:r>
    </w:p>
    <w:p w:rsidR="00B10CC7" w:rsidRPr="00B10CC7" w:rsidRDefault="00B10CC7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F25FF4" w:rsidRPr="00B10CC7" w:rsidRDefault="009A32BF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B10CC7">
        <w:rPr>
          <w:rFonts w:eastAsia="Times New Roman" w:cs="Times New Roman"/>
          <w:sz w:val="28"/>
          <w:szCs w:val="28"/>
          <w:lang w:eastAsia="ru-RU"/>
        </w:rPr>
        <w:t>«Гроза»  написана Островским в годы, когда тема «свободы чувства», «эмансипации женщины», «семейных устоев» являлась весьма популярной и злободневной. В литературе и драматургии ей был посвящен целый ряд произведений. Поэтому «Гроза» была встречена с величайшим интересом. Причем ни одно из произведений Островского не вызвало в печати такой ожесточенной полемики, Какая началась вокруг «Грозы».</w:t>
      </w:r>
    </w:p>
    <w:p w:rsidR="0054336B" w:rsidRPr="00B10CC7" w:rsidRDefault="0054336B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54336B" w:rsidRPr="00B10CC7" w:rsidRDefault="0054336B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B10CC7">
        <w:rPr>
          <w:rFonts w:eastAsia="Times New Roman" w:cs="Times New Roman"/>
          <w:sz w:val="28"/>
          <w:szCs w:val="28"/>
          <w:lang w:eastAsia="ru-RU"/>
        </w:rPr>
        <w:t>Летом 1855 года Островский предпринял большое путешествие по верхней Волге, став участником «литературной экспедиции», ор</w:t>
      </w:r>
      <w:r w:rsidRPr="00B10CC7">
        <w:rPr>
          <w:rFonts w:eastAsia="Times New Roman" w:cs="Times New Roman"/>
          <w:sz w:val="28"/>
          <w:szCs w:val="28"/>
          <w:lang w:eastAsia="ru-RU"/>
        </w:rPr>
        <w:softHyphen/>
        <w:t>ганизованной Морским министерством. Эта поездка дала драма</w:t>
      </w:r>
      <w:r w:rsidRPr="00B10CC7">
        <w:rPr>
          <w:rFonts w:eastAsia="Times New Roman" w:cs="Times New Roman"/>
          <w:sz w:val="28"/>
          <w:szCs w:val="28"/>
          <w:lang w:eastAsia="ru-RU"/>
        </w:rPr>
        <w:softHyphen/>
        <w:t>тургу ценнейший материал. Волжские пейзажи, нравы купеческих городов, обычаи патриархальной старины, неповторимые характе</w:t>
      </w:r>
      <w:r w:rsidRPr="00B10CC7">
        <w:rPr>
          <w:rFonts w:eastAsia="Times New Roman" w:cs="Times New Roman"/>
          <w:sz w:val="28"/>
          <w:szCs w:val="28"/>
          <w:lang w:eastAsia="ru-RU"/>
        </w:rPr>
        <w:softHyphen/>
        <w:t>ры, особенности речи, драматические конфликты — все это нашло отражение во многих пьесах драматурга, таких как «Горячее серд</w:t>
      </w:r>
      <w:r w:rsidRPr="00B10CC7">
        <w:rPr>
          <w:rFonts w:eastAsia="Times New Roman" w:cs="Times New Roman"/>
          <w:sz w:val="28"/>
          <w:szCs w:val="28"/>
          <w:lang w:eastAsia="ru-RU"/>
        </w:rPr>
        <w:softHyphen/>
        <w:t>це», «Бесприданница» и прежде всего «Гроза».</w:t>
      </w:r>
    </w:p>
    <w:p w:rsidR="003A48CB" w:rsidRPr="00B10CC7" w:rsidRDefault="003A48CB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B10CC7" w:rsidRDefault="004770A2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4770A2">
        <w:rPr>
          <w:rFonts w:eastAsia="Times New Roman" w:cs="Times New Roman"/>
          <w:sz w:val="28"/>
          <w:szCs w:val="28"/>
          <w:lang w:eastAsia="ru-RU"/>
        </w:rPr>
        <w:t>Одним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из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первых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новую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пьесу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откликнулся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Добролюбов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 xml:space="preserve">— 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широко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4770A2">
        <w:rPr>
          <w:rFonts w:eastAsia="Times New Roman" w:cs="Times New Roman"/>
          <w:sz w:val="28"/>
          <w:szCs w:val="28"/>
          <w:lang w:eastAsia="ru-RU"/>
        </w:rPr>
        <w:t>известна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его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статья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«Луч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света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темном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царстве», появившаяся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октябрьском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номере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«Современника» за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1860 год. 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своей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статье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критик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утверждал, что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Островский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«Грозе» изобразил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«мертвящие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начала» власти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«темного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царства», 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Катерину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он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назвал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«светлым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лучом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темном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царстве». Своеобразную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позицию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полемике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«Грозе» занимал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А. Григорьев, большая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объему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статья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которого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«После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“Грозы” Островского» печаталась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трех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номерах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«Русского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мира»</w:t>
      </w:r>
      <w:r w:rsidRPr="00B10CC7">
        <w:rPr>
          <w:rFonts w:eastAsia="Times New Roman" w:cs="Times New Roman"/>
          <w:sz w:val="28"/>
          <w:szCs w:val="28"/>
          <w:lang w:eastAsia="ru-RU"/>
        </w:rPr>
        <w:t>.</w:t>
      </w:r>
      <w:r w:rsidRPr="004770A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10CC7" w:rsidRPr="00B10CC7" w:rsidRDefault="00B10CC7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4770A2" w:rsidRDefault="004770A2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4770A2">
        <w:rPr>
          <w:rFonts w:eastAsia="Times New Roman" w:cs="Times New Roman"/>
          <w:sz w:val="28"/>
          <w:szCs w:val="28"/>
          <w:lang w:eastAsia="ru-RU"/>
        </w:rPr>
        <w:t>Острая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борьба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вокруг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«Грозы», развернувшаяся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пору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ее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появления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печати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сцене, продолжалась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последующие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годы. Так, большой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резонанс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получила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опубликованная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мартовском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номере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журнала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«Русское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слово» за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1864 год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статья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Д. Писарева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«Мотивы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русской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драмы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 xml:space="preserve">». </w:t>
      </w:r>
    </w:p>
    <w:p w:rsidR="00B10CC7" w:rsidRPr="00B10CC7" w:rsidRDefault="00B10CC7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4770A2" w:rsidRDefault="004770A2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4770A2">
        <w:rPr>
          <w:rFonts w:eastAsia="Times New Roman" w:cs="Times New Roman"/>
          <w:sz w:val="28"/>
          <w:szCs w:val="28"/>
          <w:lang w:eastAsia="ru-RU"/>
        </w:rPr>
        <w:t>31 октября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1859 «Гроза» была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разрешена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драматической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 xml:space="preserve">цензурой. 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Первое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представление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состоялось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16 ноября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1859 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московском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Малом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театре. Этот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спектакль, блестящий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составу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артистов, явился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выдающимся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театральным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событием.</w:t>
      </w:r>
    </w:p>
    <w:p w:rsidR="00B10CC7" w:rsidRPr="004770A2" w:rsidRDefault="00B10CC7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4770A2" w:rsidRDefault="004770A2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Санкт-Петербурге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«Гроза» впервые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была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представлена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2 декабря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1859 в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Александринском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театре. По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мнению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тогдашней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критики, этот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спектакль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все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же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уступал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 xml:space="preserve">московскому. </w:t>
      </w:r>
    </w:p>
    <w:p w:rsidR="00B10CC7" w:rsidRPr="004770A2" w:rsidRDefault="00B10CC7" w:rsidP="00B10CC7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p w:rsidR="00B10CC7" w:rsidRPr="00F5201B" w:rsidRDefault="004770A2" w:rsidP="00B10CC7">
      <w:pPr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4770A2">
        <w:rPr>
          <w:rFonts w:eastAsia="Times New Roman" w:cs="Times New Roman"/>
          <w:sz w:val="28"/>
          <w:szCs w:val="28"/>
          <w:lang w:eastAsia="ru-RU"/>
        </w:rPr>
        <w:lastRenderedPageBreak/>
        <w:t>В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Москве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Петербурге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«Гроза» шла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исключительным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успехом. Все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первые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ее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представления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сопровождались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аншлагами. Очень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хорошо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она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принималась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и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в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770A2">
        <w:rPr>
          <w:rFonts w:eastAsia="Times New Roman" w:cs="Times New Roman"/>
          <w:sz w:val="28"/>
          <w:szCs w:val="28"/>
          <w:lang w:eastAsia="ru-RU"/>
        </w:rPr>
        <w:t>провин</w:t>
      </w:r>
      <w:r w:rsidR="00B10CC7" w:rsidRPr="00B10CC7">
        <w:rPr>
          <w:rFonts w:eastAsia="Times New Roman" w:cs="Times New Roman"/>
          <w:sz w:val="30"/>
          <w:szCs w:val="30"/>
          <w:lang w:eastAsia="ru-RU"/>
        </w:rPr>
        <w:t xml:space="preserve">ции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(хотя бывали случаи, когда в провинции «Грозу» снимала с репертуара местная власть). Играть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в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пьесе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стремились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многие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>лучшие</w:t>
      </w:r>
      <w:r w:rsidR="00B10CC7" w:rsidRPr="00F5201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0CC7" w:rsidRPr="00B10CC7">
        <w:rPr>
          <w:rFonts w:eastAsia="Times New Roman" w:cs="Times New Roman"/>
          <w:sz w:val="28"/>
          <w:szCs w:val="28"/>
          <w:lang w:eastAsia="ru-RU"/>
        </w:rPr>
        <w:t xml:space="preserve">артисты. </w:t>
      </w:r>
    </w:p>
    <w:p w:rsidR="00B10CC7" w:rsidRPr="00B10CC7" w:rsidRDefault="00B10CC7" w:rsidP="00B10CC7">
      <w:pPr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B10CC7">
        <w:rPr>
          <w:rFonts w:eastAsia="Times New Roman" w:cs="Times New Roman"/>
          <w:sz w:val="28"/>
          <w:szCs w:val="28"/>
          <w:lang w:eastAsia="ru-RU"/>
        </w:rPr>
        <w:t xml:space="preserve">В настоящее время «Гроза» прочно вошла </w:t>
      </w:r>
      <w:r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B10CC7">
        <w:rPr>
          <w:rFonts w:eastAsia="Times New Roman" w:cs="Times New Roman"/>
          <w:sz w:val="28"/>
          <w:szCs w:val="28"/>
          <w:lang w:eastAsia="ru-RU"/>
        </w:rPr>
        <w:t>репертуар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русских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драматических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театров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Москвы, Санкт-Петербурга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многих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других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городов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России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10CC7">
        <w:rPr>
          <w:rFonts w:eastAsia="Times New Roman" w:cs="Times New Roman"/>
          <w:sz w:val="28"/>
          <w:szCs w:val="28"/>
          <w:lang w:eastAsia="ru-RU"/>
        </w:rPr>
        <w:t xml:space="preserve">зарубежья. </w:t>
      </w:r>
    </w:p>
    <w:p w:rsidR="00D80A43" w:rsidRPr="00B10CC7" w:rsidRDefault="00D80A43" w:rsidP="004770A2">
      <w:pPr>
        <w:spacing w:after="0" w:line="240" w:lineRule="auto"/>
        <w:ind w:firstLine="284"/>
        <w:rPr>
          <w:rFonts w:eastAsia="Times New Roman" w:cs="Times New Roman"/>
          <w:sz w:val="28"/>
          <w:szCs w:val="28"/>
          <w:lang w:eastAsia="ru-RU"/>
        </w:rPr>
      </w:pPr>
    </w:p>
    <w:sectPr w:rsidR="00D80A43" w:rsidRPr="00B10CC7" w:rsidSect="00D8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6RTwWUu3bKdZA92xR69Rm/SnFxY=" w:salt="qN9P5glErUu43fYBefG0pg=="/>
  <w:zoom w:percent="100"/>
  <w:defaultTabStop w:val="708"/>
  <w:characterSpacingControl w:val="doNotCompress"/>
  <w:compat/>
  <w:rsids>
    <w:rsidRoot w:val="00496614"/>
    <w:rsid w:val="00027A99"/>
    <w:rsid w:val="00045138"/>
    <w:rsid w:val="001F4A44"/>
    <w:rsid w:val="00320A0E"/>
    <w:rsid w:val="003A48CB"/>
    <w:rsid w:val="004770A2"/>
    <w:rsid w:val="00496614"/>
    <w:rsid w:val="0054336B"/>
    <w:rsid w:val="0060276A"/>
    <w:rsid w:val="00623701"/>
    <w:rsid w:val="00831A79"/>
    <w:rsid w:val="009A32BF"/>
    <w:rsid w:val="00B10CC7"/>
    <w:rsid w:val="00BC3808"/>
    <w:rsid w:val="00CE4E4B"/>
    <w:rsid w:val="00D80A43"/>
    <w:rsid w:val="00F25FF4"/>
    <w:rsid w:val="00F5201B"/>
    <w:rsid w:val="00FA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6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66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4074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2015-04-21T19:01:00Z</dcterms:created>
  <dcterms:modified xsi:type="dcterms:W3CDTF">2015-04-21T19:01:00Z</dcterms:modified>
</cp:coreProperties>
</file>