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3C" w:rsidRPr="00B6730D" w:rsidRDefault="00C05E3C" w:rsidP="0089665A">
      <w:pPr>
        <w:rPr>
          <w:rFonts w:ascii="Times New Roman" w:hAnsi="Times New Roman" w:cs="Times New Roman"/>
          <w:b/>
          <w:sz w:val="28"/>
          <w:szCs w:val="28"/>
        </w:rPr>
      </w:pPr>
      <w:r w:rsidRPr="00B6730D">
        <w:rPr>
          <w:rFonts w:ascii="Times New Roman" w:hAnsi="Times New Roman" w:cs="Times New Roman"/>
          <w:b/>
          <w:sz w:val="28"/>
          <w:szCs w:val="28"/>
        </w:rPr>
        <w:t>Теоретические</w:t>
      </w:r>
    </w:p>
    <w:p w:rsidR="00CD289B" w:rsidRPr="00B6730D" w:rsidRDefault="0089665A" w:rsidP="008966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Коммутация. Методы коммутации.</w:t>
      </w:r>
    </w:p>
    <w:p w:rsidR="0089665A" w:rsidRPr="00B6730D" w:rsidRDefault="0089665A" w:rsidP="008966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Конструктивное исполнение коммутаторов.</w:t>
      </w:r>
    </w:p>
    <w:p w:rsidR="0089665A" w:rsidRPr="00B6730D" w:rsidRDefault="0089665A" w:rsidP="008966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Физическое </w:t>
      </w:r>
      <w:proofErr w:type="spellStart"/>
      <w:r w:rsidRPr="00B6730D">
        <w:rPr>
          <w:rFonts w:ascii="Times New Roman" w:hAnsi="Times New Roman" w:cs="Times New Roman"/>
          <w:sz w:val="28"/>
          <w:szCs w:val="28"/>
        </w:rPr>
        <w:t>стекирование</w:t>
      </w:r>
      <w:proofErr w:type="spellEnd"/>
      <w:r w:rsidRPr="00B6730D">
        <w:rPr>
          <w:rFonts w:ascii="Times New Roman" w:hAnsi="Times New Roman" w:cs="Times New Roman"/>
          <w:sz w:val="28"/>
          <w:szCs w:val="28"/>
        </w:rPr>
        <w:t xml:space="preserve"> коммутаторов.</w:t>
      </w:r>
    </w:p>
    <w:p w:rsidR="0089665A" w:rsidRPr="00B6730D" w:rsidRDefault="0089665A" w:rsidP="008966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Архитектура коммутаторов.</w:t>
      </w:r>
    </w:p>
    <w:p w:rsidR="0089665A" w:rsidRPr="00B6730D" w:rsidRDefault="0089665A" w:rsidP="008966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Скорость фильтрации и скорость продвижения кадров.</w:t>
      </w:r>
    </w:p>
    <w:p w:rsidR="0089665A" w:rsidRPr="00B6730D" w:rsidRDefault="0089665A" w:rsidP="008966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Трехуровневая иерархическая модель сети.</w:t>
      </w:r>
    </w:p>
    <w:p w:rsidR="0089665A" w:rsidRPr="00B6730D" w:rsidRDefault="0089665A" w:rsidP="00A1624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Классификация коммутаторов по возможности управления.</w:t>
      </w:r>
    </w:p>
    <w:p w:rsidR="0089665A" w:rsidRPr="00B6730D" w:rsidRDefault="00A1624D" w:rsidP="00A1624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Виртуальная локальная сеть. </w:t>
      </w:r>
      <w:proofErr w:type="gramStart"/>
      <w:r w:rsidRPr="00B6730D">
        <w:rPr>
          <w:rFonts w:ascii="Times New Roman" w:hAnsi="Times New Roman" w:cs="Times New Roman"/>
          <w:sz w:val="28"/>
          <w:szCs w:val="28"/>
        </w:rPr>
        <w:t xml:space="preserve">Типы 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VLAN</w:t>
      </w:r>
      <w:proofErr w:type="gramEnd"/>
      <w:r w:rsidRPr="00B6730D">
        <w:rPr>
          <w:rFonts w:ascii="Times New Roman" w:hAnsi="Times New Roman" w:cs="Times New Roman"/>
          <w:sz w:val="28"/>
          <w:szCs w:val="28"/>
        </w:rPr>
        <w:t>.</w:t>
      </w:r>
    </w:p>
    <w:p w:rsidR="00A1624D" w:rsidRPr="00B6730D" w:rsidRDefault="00A1624D" w:rsidP="00A1624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VLAN на основе портов</w:t>
      </w:r>
    </w:p>
    <w:p w:rsidR="00A1624D" w:rsidRPr="00B6730D" w:rsidRDefault="00A1624D" w:rsidP="00A1624D">
      <w:pPr>
        <w:pStyle w:val="3"/>
        <w:numPr>
          <w:ilvl w:val="0"/>
          <w:numId w:val="1"/>
        </w:numPr>
        <w:shd w:val="clear" w:color="auto" w:fill="FFFFFF"/>
        <w:spacing w:before="75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VLAN на основе стандарта IEEE 802.1Q</w:t>
      </w:r>
    </w:p>
    <w:p w:rsidR="00D5744A" w:rsidRPr="00B6730D" w:rsidRDefault="00D5744A" w:rsidP="00D5744A">
      <w:pPr>
        <w:pStyle w:val="3"/>
        <w:numPr>
          <w:ilvl w:val="0"/>
          <w:numId w:val="1"/>
        </w:numPr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Статические и динамические VLAN</w:t>
      </w:r>
    </w:p>
    <w:p w:rsidR="00D5744A" w:rsidRPr="00B6730D" w:rsidRDefault="00D5744A" w:rsidP="00D5744A">
      <w:pPr>
        <w:pStyle w:val="3"/>
        <w:numPr>
          <w:ilvl w:val="0"/>
          <w:numId w:val="1"/>
        </w:numPr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Протокол GVRP</w:t>
      </w:r>
    </w:p>
    <w:p w:rsidR="00D5744A" w:rsidRPr="00B6730D" w:rsidRDefault="00D5744A" w:rsidP="00D5744A">
      <w:pPr>
        <w:pStyle w:val="3"/>
        <w:numPr>
          <w:ilvl w:val="0"/>
          <w:numId w:val="1"/>
        </w:numPr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Функция</w:t>
      </w:r>
      <w:r w:rsidRPr="00B6730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Q-in-Q VLAN</w:t>
      </w:r>
    </w:p>
    <w:p w:rsidR="00E5791A" w:rsidRPr="00B6730D" w:rsidRDefault="00E5791A" w:rsidP="00E5791A">
      <w:pPr>
        <w:pStyle w:val="3"/>
        <w:numPr>
          <w:ilvl w:val="0"/>
          <w:numId w:val="1"/>
        </w:numPr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VLAN на основе портов и протоколов -стандарт IEEE 802.1v</w:t>
      </w:r>
    </w:p>
    <w:p w:rsidR="00E673D0" w:rsidRPr="00B6730D" w:rsidRDefault="00E673D0" w:rsidP="00E673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Агрегирование каналов</w:t>
      </w:r>
    </w:p>
    <w:p w:rsidR="00E5791A" w:rsidRPr="00B6730D" w:rsidRDefault="00E5791A" w:rsidP="00E57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Style w:val="keyword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Функция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6730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Traffic</w:t>
      </w:r>
      <w:proofErr w:type="spellEnd"/>
      <w:r w:rsidRPr="00B6730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730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Segmentation</w:t>
      </w:r>
      <w:proofErr w:type="spellEnd"/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bookmarkStart w:id="0" w:name="keyword376"/>
      <w:bookmarkEnd w:id="0"/>
      <w:r w:rsidRPr="00B6730D">
        <w:rPr>
          <w:rStyle w:val="keyword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сегментация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трафика)</w:t>
      </w:r>
    </w:p>
    <w:p w:rsidR="00E5791A" w:rsidRPr="00B6730D" w:rsidRDefault="00E5791A" w:rsidP="00E57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 связующего дерева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B673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Spanning</w:t>
      </w:r>
      <w:proofErr w:type="spellEnd"/>
      <w:r w:rsidRPr="00B673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73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Tree</w:t>
      </w:r>
      <w:proofErr w:type="spellEnd"/>
      <w:r w:rsidRPr="00B673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73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Protocol</w:t>
      </w:r>
      <w:proofErr w:type="spellEnd"/>
      <w:r w:rsidRPr="00B673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(STP). Понятие петель </w:t>
      </w:r>
      <w:r w:rsidR="00C24FF3" w:rsidRPr="00B6730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негативные последствия их образования.</w:t>
      </w:r>
    </w:p>
    <w:p w:rsidR="00E5791A" w:rsidRPr="00B6730D" w:rsidRDefault="00C24FF3" w:rsidP="00E57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 Вычисление связующего дере</w:t>
      </w:r>
      <w:r w:rsidR="00E6425F" w:rsidRPr="00B6730D">
        <w:rPr>
          <w:rFonts w:ascii="Times New Roman" w:hAnsi="Times New Roman" w:cs="Times New Roman"/>
          <w:sz w:val="28"/>
          <w:szCs w:val="28"/>
        </w:rPr>
        <w:t>ва. Состояния портов в процессе</w:t>
      </w:r>
      <w:r w:rsidR="00575992" w:rsidRPr="00B6730D">
        <w:rPr>
          <w:rFonts w:ascii="Times New Roman" w:hAnsi="Times New Roman" w:cs="Times New Roman"/>
          <w:sz w:val="28"/>
          <w:szCs w:val="28"/>
        </w:rPr>
        <w:t xml:space="preserve"> </w:t>
      </w:r>
      <w:r w:rsidRPr="00B6730D">
        <w:rPr>
          <w:rFonts w:ascii="Times New Roman" w:hAnsi="Times New Roman" w:cs="Times New Roman"/>
          <w:sz w:val="28"/>
          <w:szCs w:val="28"/>
        </w:rPr>
        <w:t>построения топологии сети.</w:t>
      </w:r>
    </w:p>
    <w:p w:rsidR="00C24FF3" w:rsidRPr="00B6730D" w:rsidRDefault="00C24FF3" w:rsidP="00E57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Состояние портов в протоколе 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Rapid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bookmarkStart w:id="1" w:name="keyword75"/>
      <w:bookmarkEnd w:id="1"/>
      <w:r w:rsidRPr="00B6730D">
        <w:rPr>
          <w:rStyle w:val="keyw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Spanning</w:t>
      </w:r>
      <w:r w:rsidRPr="00B6730D">
        <w:rPr>
          <w:rStyle w:val="keyw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B6730D">
        <w:rPr>
          <w:rStyle w:val="keyw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Tree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bookmarkStart w:id="2" w:name="keyword76"/>
      <w:bookmarkEnd w:id="2"/>
      <w:r w:rsidRPr="00B6730D">
        <w:rPr>
          <w:rStyle w:val="keyw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Protocol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bookmarkStart w:id="3" w:name="keyword77"/>
      <w:bookmarkEnd w:id="3"/>
      <w:r w:rsidRPr="00B6730D">
        <w:rPr>
          <w:rStyle w:val="keyw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RSTP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C24FF3" w:rsidRPr="00B6730D" w:rsidRDefault="00C24FF3" w:rsidP="00E57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Качество обслуживания. Три модели реализации </w:t>
      </w:r>
      <w:proofErr w:type="spellStart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QoS</w:t>
      </w:r>
      <w:proofErr w:type="spellEnd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сети.</w:t>
      </w:r>
    </w:p>
    <w:p w:rsidR="00C24FF3" w:rsidRPr="00B6730D" w:rsidRDefault="00C24FF3" w:rsidP="00E57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Приоритизация</w:t>
      </w:r>
      <w:proofErr w:type="spellEnd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пакетов.</w:t>
      </w:r>
    </w:p>
    <w:p w:rsidR="00C24FF3" w:rsidRPr="00B6730D" w:rsidRDefault="00C24FF3" w:rsidP="00C24F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Классификация пакетов.</w:t>
      </w:r>
    </w:p>
    <w:p w:rsidR="00C24FF3" w:rsidRPr="00B6730D" w:rsidRDefault="00C24FF3" w:rsidP="00C24FF3">
      <w:pPr>
        <w:pStyle w:val="3"/>
        <w:numPr>
          <w:ilvl w:val="0"/>
          <w:numId w:val="1"/>
        </w:numPr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Управление перегрузками и механизмы обслуживания очередей</w:t>
      </w:r>
    </w:p>
    <w:p w:rsidR="00C24FF3" w:rsidRPr="00B6730D" w:rsidRDefault="00C24FF3" w:rsidP="00C24FF3">
      <w:pPr>
        <w:pStyle w:val="3"/>
        <w:numPr>
          <w:ilvl w:val="0"/>
          <w:numId w:val="1"/>
        </w:numPr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Механизм предотвращения перегрузок</w:t>
      </w:r>
    </w:p>
    <w:p w:rsidR="00C24FF3" w:rsidRPr="00B6730D" w:rsidRDefault="00E02138" w:rsidP="00C24FF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24FF3" w:rsidRPr="00B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способа отправки п</w:t>
      </w:r>
      <w:r w:rsidRPr="00B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акетов от источника к приемнику в современных </w:t>
      </w:r>
      <w:bookmarkStart w:id="4" w:name="keyword1"/>
      <w:bookmarkEnd w:id="4"/>
      <w:r w:rsidRPr="00B673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IP</w:t>
      </w:r>
      <w:r w:rsidRPr="00B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-сетях</w:t>
      </w:r>
    </w:p>
    <w:p w:rsidR="00E02138" w:rsidRPr="00B6730D" w:rsidRDefault="00E02138" w:rsidP="00E02138">
      <w:pPr>
        <w:pStyle w:val="3"/>
        <w:numPr>
          <w:ilvl w:val="0"/>
          <w:numId w:val="1"/>
        </w:numPr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Адресация многоадресной IP-рассылки</w:t>
      </w:r>
    </w:p>
    <w:p w:rsidR="00E02138" w:rsidRPr="00B6730D" w:rsidRDefault="00E02138" w:rsidP="00E02138">
      <w:pPr>
        <w:pStyle w:val="3"/>
        <w:numPr>
          <w:ilvl w:val="0"/>
          <w:numId w:val="1"/>
        </w:numPr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МАС-адреса групповой рассылки</w:t>
      </w:r>
    </w:p>
    <w:p w:rsidR="00C24FF3" w:rsidRPr="00B6730D" w:rsidRDefault="00AF0AA5" w:rsidP="00E57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6730D">
        <w:rPr>
          <w:rStyle w:val="keyw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Power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over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bookmarkStart w:id="5" w:name="keyword2"/>
      <w:bookmarkEnd w:id="5"/>
      <w:r w:rsidRPr="00B6730D">
        <w:rPr>
          <w:rStyle w:val="keyw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Ethernet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proofErr w:type="spellStart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PoE</w:t>
      </w:r>
      <w:proofErr w:type="spellEnd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).</w:t>
      </w:r>
      <w:r w:rsidRPr="00B6730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B6730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Схема построение сети </w:t>
      </w:r>
      <w:proofErr w:type="spellStart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PoE</w:t>
      </w:r>
      <w:proofErr w:type="spellEnd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коммутатора </w:t>
      </w:r>
      <w:proofErr w:type="spellStart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PoE</w:t>
      </w:r>
      <w:proofErr w:type="spellEnd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F0AA5" w:rsidRPr="00B6730D" w:rsidRDefault="00AF0AA5" w:rsidP="00AF0A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6730D">
        <w:rPr>
          <w:rStyle w:val="keyw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Power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over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6730D">
        <w:rPr>
          <w:rStyle w:val="keyw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Ethernet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proofErr w:type="spellStart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PoE</w:t>
      </w:r>
      <w:proofErr w:type="spellEnd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).</w:t>
      </w:r>
      <w:r w:rsidRPr="00B6730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B6730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 </w:t>
      </w: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Схема построение сети </w:t>
      </w:r>
      <w:proofErr w:type="spellStart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PoE</w:t>
      </w:r>
      <w:proofErr w:type="spellEnd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</w:t>
      </w:r>
      <w:proofErr w:type="gramStart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инжектора  </w:t>
      </w:r>
      <w:proofErr w:type="spellStart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PoE</w:t>
      </w:r>
      <w:proofErr w:type="spellEnd"/>
      <w:proofErr w:type="gramEnd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F0AA5" w:rsidRPr="00B6730D" w:rsidRDefault="00E673D0" w:rsidP="00E5791A">
      <w:pPr>
        <w:pStyle w:val="a3"/>
        <w:numPr>
          <w:ilvl w:val="0"/>
          <w:numId w:val="1"/>
        </w:num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Списки управления доступом (</w:t>
      </w:r>
      <w:proofErr w:type="spellStart"/>
      <w:r w:rsidRPr="00B6730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Access</w:t>
      </w:r>
      <w:proofErr w:type="spellEnd"/>
      <w:r w:rsidRPr="00B6730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730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Control</w:t>
      </w:r>
      <w:proofErr w:type="spellEnd"/>
      <w:r w:rsidRPr="00B6730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730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List</w:t>
      </w:r>
      <w:proofErr w:type="spellEnd"/>
      <w:r w:rsidRPr="00B6730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ACL)</w:t>
      </w:r>
      <w:r w:rsidRPr="00B673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673D0" w:rsidRPr="00B6730D" w:rsidRDefault="00E673D0" w:rsidP="00E673D0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B6730D">
        <w:rPr>
          <w:b w:val="0"/>
          <w:color w:val="000000"/>
          <w:sz w:val="28"/>
          <w:szCs w:val="28"/>
        </w:rPr>
        <w:t>Профили доступа и правила ACL</w:t>
      </w:r>
    </w:p>
    <w:p w:rsidR="00A35AF1" w:rsidRPr="00B6730D" w:rsidRDefault="00A35AF1" w:rsidP="00A35AF1">
      <w:pPr>
        <w:pStyle w:val="4"/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</w:p>
    <w:p w:rsidR="00E673D0" w:rsidRPr="00B6730D" w:rsidRDefault="00E673D0" w:rsidP="00E673D0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B6730D">
        <w:rPr>
          <w:b w:val="0"/>
          <w:color w:val="000000"/>
          <w:sz w:val="28"/>
          <w:szCs w:val="28"/>
        </w:rPr>
        <w:lastRenderedPageBreak/>
        <w:t xml:space="preserve">Функция </w:t>
      </w:r>
      <w:proofErr w:type="spellStart"/>
      <w:r w:rsidRPr="00B6730D">
        <w:rPr>
          <w:b w:val="0"/>
          <w:color w:val="000000"/>
          <w:sz w:val="28"/>
          <w:szCs w:val="28"/>
        </w:rPr>
        <w:t>Port</w:t>
      </w:r>
      <w:proofErr w:type="spellEnd"/>
      <w:r w:rsidRPr="00B6730D">
        <w:rPr>
          <w:b w:val="0"/>
          <w:color w:val="000000"/>
          <w:sz w:val="28"/>
          <w:szCs w:val="28"/>
        </w:rPr>
        <w:t xml:space="preserve"> </w:t>
      </w:r>
      <w:proofErr w:type="spellStart"/>
      <w:r w:rsidRPr="00B6730D">
        <w:rPr>
          <w:b w:val="0"/>
          <w:color w:val="000000"/>
          <w:sz w:val="28"/>
          <w:szCs w:val="28"/>
        </w:rPr>
        <w:t>Security</w:t>
      </w:r>
      <w:proofErr w:type="spellEnd"/>
    </w:p>
    <w:p w:rsidR="00E673D0" w:rsidRPr="00B6730D" w:rsidRDefault="00E673D0" w:rsidP="00E673D0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B6730D">
        <w:rPr>
          <w:b w:val="0"/>
          <w:color w:val="000000"/>
          <w:sz w:val="28"/>
          <w:szCs w:val="28"/>
        </w:rPr>
        <w:t>Функция IP-MAC-</w:t>
      </w:r>
      <w:proofErr w:type="spellStart"/>
      <w:r w:rsidRPr="00B6730D">
        <w:rPr>
          <w:b w:val="0"/>
          <w:color w:val="000000"/>
          <w:sz w:val="28"/>
          <w:szCs w:val="28"/>
        </w:rPr>
        <w:t>Port</w:t>
      </w:r>
      <w:proofErr w:type="spellEnd"/>
      <w:r w:rsidRPr="00B6730D">
        <w:rPr>
          <w:b w:val="0"/>
          <w:color w:val="000000"/>
          <w:sz w:val="28"/>
          <w:szCs w:val="28"/>
        </w:rPr>
        <w:t xml:space="preserve"> </w:t>
      </w:r>
      <w:proofErr w:type="spellStart"/>
      <w:r w:rsidRPr="00B6730D">
        <w:rPr>
          <w:b w:val="0"/>
          <w:color w:val="000000"/>
          <w:sz w:val="28"/>
          <w:szCs w:val="28"/>
        </w:rPr>
        <w:t>Binding</w:t>
      </w:r>
      <w:proofErr w:type="spellEnd"/>
    </w:p>
    <w:p w:rsidR="00E673D0" w:rsidRPr="00B6730D" w:rsidRDefault="00E673D0" w:rsidP="00E673D0">
      <w:pPr>
        <w:pStyle w:val="3"/>
        <w:numPr>
          <w:ilvl w:val="0"/>
          <w:numId w:val="1"/>
        </w:numPr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Аутентификация пользователей 802.1Х</w:t>
      </w:r>
    </w:p>
    <w:p w:rsidR="00E673D0" w:rsidRPr="00B6730D" w:rsidRDefault="003D0FB6" w:rsidP="00E579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Аутентификация 802.1Х на основе портов (</w:t>
      </w:r>
      <w:proofErr w:type="spellStart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Port-Based</w:t>
      </w:r>
      <w:proofErr w:type="spellEnd"/>
      <w:r w:rsidRPr="00B67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802.1Х)</w:t>
      </w:r>
    </w:p>
    <w:p w:rsidR="003D0FB6" w:rsidRPr="00B6730D" w:rsidRDefault="003D0FB6" w:rsidP="003D0FB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B6730D">
        <w:rPr>
          <w:b w:val="0"/>
          <w:color w:val="000000"/>
          <w:sz w:val="28"/>
          <w:szCs w:val="28"/>
          <w:shd w:val="clear" w:color="auto" w:fill="FFFFFF"/>
        </w:rPr>
        <w:t>Аутентификация 802.1Х на основе МАС-адресов (</w:t>
      </w:r>
      <w:r w:rsidRPr="00B6730D">
        <w:rPr>
          <w:b w:val="0"/>
          <w:color w:val="000000"/>
          <w:sz w:val="28"/>
          <w:szCs w:val="28"/>
        </w:rPr>
        <w:t>MAC-</w:t>
      </w:r>
      <w:proofErr w:type="spellStart"/>
      <w:r w:rsidRPr="00B6730D">
        <w:rPr>
          <w:b w:val="0"/>
          <w:color w:val="000000"/>
          <w:sz w:val="28"/>
          <w:szCs w:val="28"/>
        </w:rPr>
        <w:t>Based</w:t>
      </w:r>
      <w:proofErr w:type="spellEnd"/>
      <w:r w:rsidRPr="00B6730D">
        <w:rPr>
          <w:b w:val="0"/>
          <w:color w:val="000000"/>
          <w:sz w:val="28"/>
          <w:szCs w:val="28"/>
        </w:rPr>
        <w:t xml:space="preserve"> 802.1Х</w:t>
      </w:r>
      <w:r w:rsidRPr="00B6730D">
        <w:rPr>
          <w:b w:val="0"/>
          <w:color w:val="000000"/>
          <w:sz w:val="28"/>
          <w:szCs w:val="28"/>
          <w:shd w:val="clear" w:color="auto" w:fill="FFFFFF"/>
        </w:rPr>
        <w:t>)</w:t>
      </w:r>
    </w:p>
    <w:p w:rsidR="003D0FB6" w:rsidRPr="00B6730D" w:rsidRDefault="003D0FB6" w:rsidP="003D0FB6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pple-converted-space"/>
          <w:b w:val="0"/>
          <w:color w:val="000000"/>
          <w:sz w:val="28"/>
          <w:szCs w:val="28"/>
        </w:rPr>
      </w:pPr>
      <w:r w:rsidRPr="00B6730D">
        <w:rPr>
          <w:rStyle w:val="keyword"/>
          <w:b w:val="0"/>
          <w:iCs/>
          <w:color w:val="000000"/>
          <w:sz w:val="28"/>
          <w:szCs w:val="28"/>
          <w:shd w:val="clear" w:color="auto" w:fill="FFFFFF"/>
        </w:rPr>
        <w:t>Функция</w:t>
      </w:r>
      <w:r w:rsidRPr="00B6730D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r w:rsidRPr="00B6730D">
        <w:rPr>
          <w:b w:val="0"/>
          <w:color w:val="000000"/>
          <w:sz w:val="28"/>
          <w:szCs w:val="28"/>
          <w:shd w:val="clear" w:color="auto" w:fill="FFFFFF"/>
        </w:rPr>
        <w:t>802.1Х</w:t>
      </w:r>
      <w:r w:rsidRPr="00B6730D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bookmarkStart w:id="6" w:name="keyword126"/>
      <w:bookmarkEnd w:id="6"/>
      <w:proofErr w:type="spellStart"/>
      <w:r w:rsidRPr="00B6730D">
        <w:rPr>
          <w:rStyle w:val="keyword"/>
          <w:b w:val="0"/>
          <w:i/>
          <w:iCs/>
          <w:color w:val="000000"/>
          <w:sz w:val="28"/>
          <w:szCs w:val="28"/>
          <w:shd w:val="clear" w:color="auto" w:fill="FFFFFF"/>
        </w:rPr>
        <w:t>Guest</w:t>
      </w:r>
      <w:proofErr w:type="spellEnd"/>
      <w:r w:rsidRPr="00B6730D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  <w:bookmarkStart w:id="7" w:name="keyword127"/>
      <w:bookmarkEnd w:id="7"/>
      <w:r w:rsidRPr="00B6730D">
        <w:rPr>
          <w:rStyle w:val="keyword"/>
          <w:b w:val="0"/>
          <w:i/>
          <w:iCs/>
          <w:color w:val="000000"/>
          <w:sz w:val="28"/>
          <w:szCs w:val="28"/>
          <w:shd w:val="clear" w:color="auto" w:fill="FFFFFF"/>
        </w:rPr>
        <w:t>VLAN</w:t>
      </w:r>
      <w:r w:rsidRPr="00B6730D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3D0FB6" w:rsidRPr="00B6730D" w:rsidRDefault="003D0FB6" w:rsidP="003D0FB6">
      <w:pPr>
        <w:pStyle w:val="3"/>
        <w:numPr>
          <w:ilvl w:val="0"/>
          <w:numId w:val="1"/>
        </w:numPr>
        <w:shd w:val="clear" w:color="auto" w:fill="FFFFFF"/>
        <w:spacing w:before="75" w:after="75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color w:val="000000"/>
          <w:sz w:val="28"/>
          <w:szCs w:val="28"/>
        </w:rPr>
        <w:t>Функции защиты ЦПУ коммутатора</w:t>
      </w:r>
    </w:p>
    <w:p w:rsidR="004E76F6" w:rsidRPr="00B6730D" w:rsidRDefault="004E76F6" w:rsidP="004E7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Функции маршрутизаторов</w:t>
      </w:r>
    </w:p>
    <w:p w:rsidR="004E76F6" w:rsidRPr="00B6730D" w:rsidRDefault="004E76F6" w:rsidP="004E7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маршрутизации</w:t>
      </w:r>
    </w:p>
    <w:p w:rsidR="004E76F6" w:rsidRPr="00B6730D" w:rsidRDefault="004E76F6" w:rsidP="004E7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Протоколы вектора расстояния</w:t>
      </w:r>
    </w:p>
    <w:p w:rsidR="004E76F6" w:rsidRPr="00B6730D" w:rsidRDefault="004E76F6" w:rsidP="004E7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Протоколы состояния канала</w:t>
      </w:r>
    </w:p>
    <w:p w:rsidR="00B91A27" w:rsidRPr="00B6730D" w:rsidRDefault="00B91A27" w:rsidP="004E76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Статическая маршрутизация</w:t>
      </w:r>
    </w:p>
    <w:p w:rsidR="00B91A27" w:rsidRPr="00B6730D" w:rsidRDefault="00B6730D" w:rsidP="00B91A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567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73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Протокол </w:t>
      </w:r>
      <w:proofErr w:type="gramStart"/>
      <w:r w:rsidRPr="00B673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маршрутизации </w:t>
      </w:r>
      <w:r w:rsidR="00B91A27" w:rsidRPr="00B673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OSPF</w:t>
      </w:r>
      <w:proofErr w:type="gramEnd"/>
    </w:p>
    <w:p w:rsidR="00B91A27" w:rsidRPr="00B6730D" w:rsidRDefault="00B91A27" w:rsidP="00B91A2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567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73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Метрика протокола OSPF</w:t>
      </w:r>
    </w:p>
    <w:p w:rsidR="00B91A27" w:rsidRPr="00B6730D" w:rsidRDefault="00B91A27" w:rsidP="00B91A27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</w:p>
    <w:p w:rsidR="003D0FB6" w:rsidRPr="00B6730D" w:rsidRDefault="00C05E3C" w:rsidP="00C05E3C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30D">
        <w:rPr>
          <w:color w:val="000000"/>
          <w:sz w:val="28"/>
          <w:szCs w:val="28"/>
        </w:rPr>
        <w:t>Практические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Запишите команды, необходимые для создания учетной записи администратора и удаления учетной записи пользователя.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Запишите команды, необходимые для текущей таблицы коммутации и отображения общей информации о коммутаторе.</w:t>
      </w:r>
    </w:p>
    <w:p w:rsidR="00C05E3C" w:rsidRPr="00B6730D" w:rsidRDefault="00C05E3C" w:rsidP="00C05E3C">
      <w:pPr>
        <w:pStyle w:val="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 w:val="0"/>
          <w:color w:val="000000"/>
          <w:sz w:val="28"/>
          <w:szCs w:val="28"/>
        </w:rPr>
      </w:pPr>
      <w:r w:rsidRPr="00B6730D">
        <w:rPr>
          <w:b w:val="0"/>
          <w:sz w:val="28"/>
          <w:szCs w:val="28"/>
        </w:rPr>
        <w:t xml:space="preserve">Запишите команды, необходимые для вывода на экран </w:t>
      </w:r>
      <w:proofErr w:type="spellStart"/>
      <w:r w:rsidRPr="00B6730D">
        <w:rPr>
          <w:b w:val="0"/>
          <w:sz w:val="28"/>
          <w:szCs w:val="28"/>
        </w:rPr>
        <w:t>информациии</w:t>
      </w:r>
      <w:proofErr w:type="spellEnd"/>
      <w:r w:rsidRPr="00B6730D">
        <w:rPr>
          <w:b w:val="0"/>
          <w:sz w:val="28"/>
          <w:szCs w:val="28"/>
        </w:rPr>
        <w:t xml:space="preserve"> о настройках портов коммутатора и сохранения текущей конфигурации в энергозависимую память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Запишите команды, необходимые для перезагрузки коммутатора и сброса настроек к заводским установкам.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Запишите команды, необходимые для просмотра информации о хранимых в памяти коммутатора прошивках.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удаления портов 1-12 из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B6730D">
        <w:rPr>
          <w:rFonts w:ascii="Times New Roman" w:hAnsi="Times New Roman" w:cs="Times New Roman"/>
          <w:sz w:val="28"/>
          <w:szCs w:val="28"/>
        </w:rPr>
        <w:t xml:space="preserve"> и создания новых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B6730D">
        <w:rPr>
          <w:rFonts w:ascii="Times New Roman" w:hAnsi="Times New Roman" w:cs="Times New Roman"/>
          <w:sz w:val="28"/>
          <w:szCs w:val="28"/>
        </w:rPr>
        <w:t xml:space="preserve"> (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73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6730D">
        <w:rPr>
          <w:rFonts w:ascii="Times New Roman" w:hAnsi="Times New Roman" w:cs="Times New Roman"/>
          <w:sz w:val="28"/>
          <w:szCs w:val="28"/>
        </w:rPr>
        <w:t xml:space="preserve"> и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73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6730D">
        <w:rPr>
          <w:rFonts w:ascii="Times New Roman" w:hAnsi="Times New Roman" w:cs="Times New Roman"/>
          <w:sz w:val="28"/>
          <w:szCs w:val="28"/>
        </w:rPr>
        <w:t>).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в созданную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B6730D">
        <w:rPr>
          <w:rFonts w:ascii="Times New Roman" w:hAnsi="Times New Roman" w:cs="Times New Roman"/>
          <w:sz w:val="28"/>
          <w:szCs w:val="28"/>
        </w:rPr>
        <w:t xml:space="preserve">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730D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B6730D">
        <w:rPr>
          <w:rFonts w:ascii="Times New Roman" w:hAnsi="Times New Roman" w:cs="Times New Roman"/>
          <w:sz w:val="28"/>
          <w:szCs w:val="28"/>
        </w:rPr>
        <w:t>добавить порты: 5-8-не маркированные, 1-2 маркированные.</w:t>
      </w:r>
    </w:p>
    <w:p w:rsidR="00C05E3C" w:rsidRPr="00B6730D" w:rsidRDefault="00C05E3C" w:rsidP="00C05E3C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6730D">
        <w:rPr>
          <w:rFonts w:ascii="Times New Roman" w:hAnsi="Times New Roman"/>
          <w:sz w:val="28"/>
          <w:szCs w:val="28"/>
        </w:rPr>
        <w:t xml:space="preserve">Запишите команды, необходимые для того чтобы в </w:t>
      </w:r>
      <w:r w:rsidRPr="00B6730D">
        <w:rPr>
          <w:rFonts w:ascii="Times New Roman" w:hAnsi="Times New Roman"/>
          <w:sz w:val="28"/>
          <w:szCs w:val="28"/>
          <w:lang w:val="en-US"/>
        </w:rPr>
        <w:t>VLAN</w:t>
      </w:r>
      <w:r w:rsidRPr="00B6730D">
        <w:rPr>
          <w:rFonts w:ascii="Times New Roman" w:hAnsi="Times New Roman"/>
          <w:sz w:val="28"/>
          <w:szCs w:val="28"/>
        </w:rPr>
        <w:t xml:space="preserve"> </w:t>
      </w:r>
      <w:r w:rsidRPr="00B6730D">
        <w:rPr>
          <w:rFonts w:ascii="Times New Roman" w:hAnsi="Times New Roman"/>
          <w:sz w:val="28"/>
          <w:szCs w:val="28"/>
          <w:lang w:val="en-US"/>
        </w:rPr>
        <w:t>v</w:t>
      </w:r>
      <w:r w:rsidRPr="00B6730D">
        <w:rPr>
          <w:rFonts w:ascii="Times New Roman" w:hAnsi="Times New Roman"/>
          <w:sz w:val="28"/>
          <w:szCs w:val="28"/>
          <w:vertAlign w:val="subscript"/>
        </w:rPr>
        <w:t>3</w:t>
      </w:r>
      <w:r w:rsidR="002866A2" w:rsidRPr="00B6730D">
        <w:rPr>
          <w:rFonts w:ascii="Times New Roman" w:hAnsi="Times New Roman"/>
          <w:sz w:val="28"/>
          <w:szCs w:val="28"/>
          <w:vertAlign w:val="subscript"/>
        </w:rPr>
        <w:t>0</w:t>
      </w:r>
      <w:r w:rsidRPr="00B673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6730D">
        <w:rPr>
          <w:rFonts w:ascii="Times New Roman" w:hAnsi="Times New Roman"/>
          <w:sz w:val="28"/>
          <w:szCs w:val="28"/>
        </w:rPr>
        <w:t xml:space="preserve">активизировать функцию </w:t>
      </w:r>
      <w:r w:rsidRPr="00B6730D">
        <w:rPr>
          <w:rFonts w:ascii="Times New Roman" w:hAnsi="Times New Roman"/>
          <w:sz w:val="28"/>
          <w:szCs w:val="28"/>
          <w:lang w:val="en-US"/>
        </w:rPr>
        <w:t>GVRP</w:t>
      </w:r>
      <w:r w:rsidRPr="00B6730D">
        <w:rPr>
          <w:rFonts w:ascii="Times New Roman" w:hAnsi="Times New Roman"/>
          <w:sz w:val="28"/>
          <w:szCs w:val="28"/>
        </w:rPr>
        <w:t>.</w:t>
      </w:r>
    </w:p>
    <w:p w:rsidR="00C05E3C" w:rsidRPr="00B6730D" w:rsidRDefault="00C05E3C" w:rsidP="00C05E3C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6730D">
        <w:rPr>
          <w:rFonts w:ascii="Times New Roman" w:hAnsi="Times New Roman"/>
          <w:sz w:val="28"/>
          <w:szCs w:val="28"/>
        </w:rPr>
        <w:t xml:space="preserve">Запишите команды, необходимые для того чтобы активизировать </w:t>
      </w:r>
      <w:proofErr w:type="gramStart"/>
      <w:r w:rsidRPr="00B6730D">
        <w:rPr>
          <w:rFonts w:ascii="Times New Roman" w:hAnsi="Times New Roman"/>
          <w:sz w:val="28"/>
          <w:szCs w:val="28"/>
        </w:rPr>
        <w:t xml:space="preserve">функцию </w:t>
      </w:r>
      <w:r w:rsidRPr="00B6730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6730D">
        <w:rPr>
          <w:rFonts w:ascii="Times New Roman" w:hAnsi="Times New Roman"/>
          <w:sz w:val="28"/>
          <w:szCs w:val="28"/>
          <w:lang w:val="en-US"/>
        </w:rPr>
        <w:t>Q</w:t>
      </w:r>
      <w:proofErr w:type="gramEnd"/>
      <w:r w:rsidRPr="00B6730D">
        <w:rPr>
          <w:rFonts w:ascii="Times New Roman" w:hAnsi="Times New Roman"/>
          <w:sz w:val="28"/>
          <w:szCs w:val="28"/>
        </w:rPr>
        <w:t>-</w:t>
      </w:r>
      <w:r w:rsidRPr="00B6730D">
        <w:rPr>
          <w:rFonts w:ascii="Times New Roman" w:hAnsi="Times New Roman"/>
          <w:sz w:val="28"/>
          <w:szCs w:val="28"/>
          <w:lang w:val="en-US"/>
        </w:rPr>
        <w:t>in</w:t>
      </w:r>
      <w:r w:rsidRPr="00B6730D">
        <w:rPr>
          <w:rFonts w:ascii="Times New Roman" w:hAnsi="Times New Roman"/>
          <w:sz w:val="28"/>
          <w:szCs w:val="28"/>
        </w:rPr>
        <w:t>-</w:t>
      </w:r>
      <w:r w:rsidRPr="00B6730D">
        <w:rPr>
          <w:rFonts w:ascii="Times New Roman" w:hAnsi="Times New Roman"/>
          <w:sz w:val="28"/>
          <w:szCs w:val="28"/>
          <w:lang w:val="en-US"/>
        </w:rPr>
        <w:t>Q</w:t>
      </w:r>
      <w:r w:rsidRPr="00B6730D">
        <w:rPr>
          <w:rFonts w:ascii="Times New Roman" w:hAnsi="Times New Roman"/>
          <w:sz w:val="28"/>
          <w:szCs w:val="28"/>
        </w:rPr>
        <w:t xml:space="preserve"> </w:t>
      </w:r>
      <w:r w:rsidRPr="00B6730D">
        <w:rPr>
          <w:rFonts w:ascii="Times New Roman" w:hAnsi="Times New Roman"/>
          <w:sz w:val="28"/>
          <w:szCs w:val="28"/>
          <w:lang w:val="en-US"/>
        </w:rPr>
        <w:t>VLAN</w:t>
      </w:r>
      <w:r w:rsidRPr="00B6730D">
        <w:rPr>
          <w:rFonts w:ascii="Times New Roman" w:hAnsi="Times New Roman"/>
          <w:sz w:val="28"/>
          <w:szCs w:val="28"/>
        </w:rPr>
        <w:t xml:space="preserve"> на коммутаторе и назначить в </w:t>
      </w:r>
      <w:proofErr w:type="spellStart"/>
      <w:r w:rsidRPr="00B6730D">
        <w:rPr>
          <w:rFonts w:ascii="Times New Roman" w:hAnsi="Times New Roman"/>
          <w:sz w:val="28"/>
          <w:szCs w:val="28"/>
        </w:rPr>
        <w:t>в</w:t>
      </w:r>
      <w:proofErr w:type="spellEnd"/>
      <w:r w:rsidRPr="00B6730D">
        <w:rPr>
          <w:rFonts w:ascii="Times New Roman" w:hAnsi="Times New Roman"/>
          <w:sz w:val="28"/>
          <w:szCs w:val="28"/>
        </w:rPr>
        <w:t xml:space="preserve"> </w:t>
      </w:r>
      <w:r w:rsidRPr="00B6730D">
        <w:rPr>
          <w:rFonts w:ascii="Times New Roman" w:hAnsi="Times New Roman"/>
          <w:sz w:val="28"/>
          <w:szCs w:val="28"/>
          <w:lang w:val="en-US"/>
        </w:rPr>
        <w:t>VLAN</w:t>
      </w:r>
      <w:r w:rsidRPr="00B6730D">
        <w:rPr>
          <w:rFonts w:ascii="Times New Roman" w:hAnsi="Times New Roman"/>
          <w:sz w:val="28"/>
          <w:szCs w:val="28"/>
        </w:rPr>
        <w:t xml:space="preserve"> </w:t>
      </w:r>
      <w:r w:rsidRPr="00B6730D">
        <w:rPr>
          <w:rFonts w:ascii="Times New Roman" w:hAnsi="Times New Roman"/>
          <w:sz w:val="28"/>
          <w:szCs w:val="28"/>
          <w:lang w:val="en-US"/>
        </w:rPr>
        <w:t>d</w:t>
      </w:r>
      <w:r w:rsidRPr="00B6730D">
        <w:rPr>
          <w:rFonts w:ascii="Times New Roman" w:hAnsi="Times New Roman"/>
          <w:sz w:val="28"/>
          <w:szCs w:val="28"/>
        </w:rPr>
        <w:t xml:space="preserve">100 порты 25-27 </w:t>
      </w:r>
      <w:proofErr w:type="spellStart"/>
      <w:r w:rsidRPr="00B6730D">
        <w:rPr>
          <w:rFonts w:ascii="Times New Roman" w:hAnsi="Times New Roman"/>
          <w:sz w:val="28"/>
          <w:szCs w:val="28"/>
          <w:lang w:val="en-US"/>
        </w:rPr>
        <w:t>Uplunk</w:t>
      </w:r>
      <w:proofErr w:type="spellEnd"/>
      <w:r w:rsidRPr="00B6730D">
        <w:rPr>
          <w:rFonts w:ascii="Times New Roman" w:hAnsi="Times New Roman"/>
          <w:sz w:val="28"/>
          <w:szCs w:val="28"/>
        </w:rPr>
        <w:t>-п</w:t>
      </w:r>
      <w:r w:rsidR="0065064F" w:rsidRPr="00B6730D">
        <w:rPr>
          <w:rFonts w:ascii="Times New Roman" w:hAnsi="Times New Roman"/>
          <w:sz w:val="28"/>
          <w:szCs w:val="28"/>
        </w:rPr>
        <w:t>ор</w:t>
      </w:r>
      <w:r w:rsidRPr="00B6730D">
        <w:rPr>
          <w:rFonts w:ascii="Times New Roman" w:hAnsi="Times New Roman"/>
          <w:sz w:val="28"/>
          <w:szCs w:val="28"/>
        </w:rPr>
        <w:t xml:space="preserve">тами. </w:t>
      </w:r>
    </w:p>
    <w:p w:rsidR="00A017AF" w:rsidRPr="00B6730D" w:rsidRDefault="00A017AF" w:rsidP="00A017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17AF" w:rsidRPr="00B6730D" w:rsidRDefault="00A017AF" w:rsidP="00A017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17AF" w:rsidRPr="00B6730D" w:rsidRDefault="00A017AF" w:rsidP="00A017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17AF" w:rsidRPr="00B6730D" w:rsidRDefault="00A017AF" w:rsidP="00A017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17AF" w:rsidRPr="00B6730D" w:rsidRDefault="00A017AF" w:rsidP="00A017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17AF" w:rsidRPr="00B6730D" w:rsidRDefault="00A017AF" w:rsidP="00A017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17AF" w:rsidRPr="00B6730D" w:rsidRDefault="00A017AF" w:rsidP="00A017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17AF" w:rsidRPr="00B6730D" w:rsidRDefault="00A017AF" w:rsidP="00A017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17AF" w:rsidRPr="00B6730D" w:rsidRDefault="00A017AF" w:rsidP="00A017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017AF" w:rsidRPr="00B6730D" w:rsidRDefault="00A017AF" w:rsidP="00A017A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967C8F" w:rsidRPr="00B6730D" w:rsidRDefault="00C05E3C" w:rsidP="00B8044D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6730D">
        <w:rPr>
          <w:rFonts w:ascii="Times New Roman" w:hAnsi="Times New Roman"/>
          <w:sz w:val="28"/>
          <w:szCs w:val="28"/>
        </w:rPr>
        <w:t xml:space="preserve">Запишите команды, необходимые для проверки состояния </w:t>
      </w:r>
      <w:r w:rsidRPr="00B6730D">
        <w:rPr>
          <w:rFonts w:ascii="Times New Roman" w:hAnsi="Times New Roman"/>
          <w:sz w:val="28"/>
          <w:szCs w:val="28"/>
          <w:lang w:val="en-US"/>
        </w:rPr>
        <w:t>GVRP</w:t>
      </w:r>
      <w:r w:rsidRPr="00B6730D">
        <w:rPr>
          <w:rFonts w:ascii="Times New Roman" w:hAnsi="Times New Roman"/>
          <w:sz w:val="28"/>
          <w:szCs w:val="28"/>
        </w:rPr>
        <w:t xml:space="preserve"> на портах коммутатора и для проверки настроек </w:t>
      </w:r>
      <w:r w:rsidRPr="00B6730D">
        <w:rPr>
          <w:rFonts w:ascii="Times New Roman" w:hAnsi="Times New Roman"/>
          <w:sz w:val="28"/>
          <w:szCs w:val="28"/>
          <w:lang w:val="en-US"/>
        </w:rPr>
        <w:t>VLAN</w:t>
      </w:r>
      <w:r w:rsidRPr="00B6730D">
        <w:rPr>
          <w:rFonts w:ascii="Times New Roman" w:hAnsi="Times New Roman"/>
          <w:sz w:val="28"/>
          <w:szCs w:val="28"/>
        </w:rPr>
        <w:t>.</w:t>
      </w:r>
    </w:p>
    <w:p w:rsidR="00C05E3C" w:rsidRPr="00B6730D" w:rsidRDefault="00C05E3C" w:rsidP="00C05E3C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6730D">
        <w:rPr>
          <w:rFonts w:ascii="Times New Roman" w:hAnsi="Times New Roman"/>
          <w:sz w:val="28"/>
          <w:szCs w:val="28"/>
        </w:rPr>
        <w:t xml:space="preserve">Запишите команды, необходимые для того чтобы активизировать функцию </w:t>
      </w:r>
      <w:r w:rsidRPr="00B6730D">
        <w:rPr>
          <w:rFonts w:ascii="Times New Roman" w:hAnsi="Times New Roman"/>
          <w:sz w:val="28"/>
          <w:szCs w:val="28"/>
          <w:lang w:val="en-US"/>
        </w:rPr>
        <w:t>RSTP.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Запишите команды, необходимые для установления коммутатору наименьшее значение приоритета, чтобы назначить его корневым мостом.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настроить граничные порты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RSTP</w:t>
      </w:r>
      <w:r w:rsidRPr="00B6730D">
        <w:rPr>
          <w:rFonts w:ascii="Times New Roman" w:hAnsi="Times New Roman" w:cs="Times New Roman"/>
          <w:sz w:val="28"/>
          <w:szCs w:val="28"/>
        </w:rPr>
        <w:t>.</w:t>
      </w:r>
    </w:p>
    <w:p w:rsidR="00C05E3C" w:rsidRPr="00B6730D" w:rsidRDefault="00C05E3C" w:rsidP="00C05E3C">
      <w:pPr>
        <w:pStyle w:val="a5"/>
        <w:numPr>
          <w:ilvl w:val="0"/>
          <w:numId w:val="5"/>
        </w:numPr>
        <w:spacing w:before="40"/>
        <w:jc w:val="both"/>
        <w:rPr>
          <w:rFonts w:ascii="Times New Roman" w:hAnsi="Times New Roman"/>
          <w:sz w:val="28"/>
          <w:szCs w:val="28"/>
        </w:rPr>
      </w:pPr>
      <w:r w:rsidRPr="00B6730D">
        <w:rPr>
          <w:rFonts w:ascii="Times New Roman" w:hAnsi="Times New Roman"/>
          <w:sz w:val="28"/>
          <w:szCs w:val="28"/>
        </w:rPr>
        <w:t xml:space="preserve">Запишите команды, необходимые для того чтобы активизировать функцию </w:t>
      </w:r>
      <w:r w:rsidRPr="00B6730D">
        <w:rPr>
          <w:rFonts w:ascii="Times New Roman" w:hAnsi="Times New Roman"/>
          <w:sz w:val="28"/>
          <w:szCs w:val="28"/>
          <w:lang w:val="en-US"/>
        </w:rPr>
        <w:t xml:space="preserve">STP.  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создать </w:t>
      </w:r>
      <w:r w:rsidR="00642954" w:rsidRPr="00B6730D">
        <w:rPr>
          <w:rFonts w:ascii="Times New Roman" w:hAnsi="Times New Roman" w:cs="Times New Roman"/>
          <w:sz w:val="28"/>
          <w:szCs w:val="28"/>
        </w:rPr>
        <w:t>группу</w:t>
      </w:r>
      <w:r w:rsidRPr="00B6730D">
        <w:rPr>
          <w:rFonts w:ascii="Times New Roman" w:hAnsi="Times New Roman" w:cs="Times New Roman"/>
          <w:sz w:val="28"/>
          <w:szCs w:val="28"/>
        </w:rPr>
        <w:t xml:space="preserve"> агрегирования (тип канала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LACP</w:t>
      </w:r>
      <w:r w:rsidRPr="00B6730D">
        <w:rPr>
          <w:rFonts w:ascii="Times New Roman" w:hAnsi="Times New Roman" w:cs="Times New Roman"/>
          <w:sz w:val="28"/>
          <w:szCs w:val="28"/>
        </w:rPr>
        <w:t>).</w:t>
      </w:r>
    </w:p>
    <w:p w:rsidR="00C05E3C" w:rsidRPr="00B6730D" w:rsidRDefault="00C05E3C" w:rsidP="00C05E3C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8F1594">
        <w:rPr>
          <w:rFonts w:ascii="Times New Roman" w:hAnsi="Times New Roman"/>
          <w:sz w:val="28"/>
          <w:szCs w:val="28"/>
        </w:rPr>
        <w:t>Запишите</w:t>
      </w:r>
      <w:r w:rsidRPr="00B6730D">
        <w:rPr>
          <w:rFonts w:ascii="Times New Roman" w:hAnsi="Times New Roman"/>
          <w:sz w:val="28"/>
          <w:szCs w:val="28"/>
        </w:rPr>
        <w:t xml:space="preserve"> команды, необходимые для того чтобы включить порты 1,2,3,4 в группу агрегирования 1 и выбрать порт 1 в качестве мастер-порта.  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включить </w:t>
      </w:r>
      <w:proofErr w:type="spellStart"/>
      <w:r w:rsidRPr="00B6730D">
        <w:rPr>
          <w:rFonts w:ascii="Times New Roman" w:hAnsi="Times New Roman" w:cs="Times New Roman"/>
          <w:sz w:val="28"/>
          <w:szCs w:val="28"/>
        </w:rPr>
        <w:t>зеркалирование</w:t>
      </w:r>
      <w:proofErr w:type="spellEnd"/>
      <w:r w:rsidRPr="00B6730D">
        <w:rPr>
          <w:rFonts w:ascii="Times New Roman" w:hAnsi="Times New Roman" w:cs="Times New Roman"/>
          <w:sz w:val="28"/>
          <w:szCs w:val="28"/>
        </w:rPr>
        <w:t xml:space="preserve"> портов и проверить настройки функции. 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отключить </w:t>
      </w:r>
      <w:proofErr w:type="spellStart"/>
      <w:r w:rsidRPr="00B6730D">
        <w:rPr>
          <w:rFonts w:ascii="Times New Roman" w:hAnsi="Times New Roman" w:cs="Times New Roman"/>
          <w:sz w:val="28"/>
          <w:szCs w:val="28"/>
        </w:rPr>
        <w:t>зеркалирование</w:t>
      </w:r>
      <w:proofErr w:type="spellEnd"/>
      <w:r w:rsidRPr="00B6730D">
        <w:rPr>
          <w:rFonts w:ascii="Times New Roman" w:hAnsi="Times New Roman" w:cs="Times New Roman"/>
          <w:sz w:val="28"/>
          <w:szCs w:val="28"/>
        </w:rPr>
        <w:t xml:space="preserve"> портов и проверить настройки функции. 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изменить состояние портов (1-6) с «немаркированные» на «маркированные». 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проверить настройки сегментации трафика. 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</w:t>
      </w:r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удалить порты 1-12 из Q-</w:t>
      </w:r>
      <w:proofErr w:type="spellStart"/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in</w:t>
      </w:r>
      <w:proofErr w:type="spellEnd"/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-Q VLAN по умолчанию и создать Q-</w:t>
      </w:r>
      <w:proofErr w:type="spellStart"/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in</w:t>
      </w:r>
      <w:proofErr w:type="spellEnd"/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-Q VLAN с SP-VLAN ID, равным d100, для первого клиента</w:t>
      </w:r>
    </w:p>
    <w:p w:rsidR="00E5791A" w:rsidRPr="00B6730D" w:rsidRDefault="00C05E3C" w:rsidP="00C05E3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включить протокол связующего дерева на коммутаторе и проверить текущую конфигурацию.  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включить протокол связующего дерева на </w:t>
      </w:r>
      <w:r w:rsidR="00BA2AE7" w:rsidRPr="00B6730D">
        <w:rPr>
          <w:rFonts w:ascii="Times New Roman" w:hAnsi="Times New Roman" w:cs="Times New Roman"/>
          <w:sz w:val="28"/>
          <w:szCs w:val="28"/>
        </w:rPr>
        <w:t xml:space="preserve">портах </w:t>
      </w:r>
      <w:r w:rsidRPr="00B6730D">
        <w:rPr>
          <w:rFonts w:ascii="Times New Roman" w:hAnsi="Times New Roman" w:cs="Times New Roman"/>
          <w:sz w:val="28"/>
          <w:szCs w:val="28"/>
        </w:rPr>
        <w:t xml:space="preserve">и проверить текущую конфигурацию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 xml:space="preserve">STP </w:t>
      </w:r>
      <w:r w:rsidRPr="00B6730D">
        <w:rPr>
          <w:rFonts w:ascii="Times New Roman" w:hAnsi="Times New Roman" w:cs="Times New Roman"/>
          <w:sz w:val="28"/>
          <w:szCs w:val="28"/>
        </w:rPr>
        <w:t xml:space="preserve">на портах коммутатора. </w:t>
      </w:r>
    </w:p>
    <w:p w:rsidR="00C05E3C" w:rsidRPr="00B6730D" w:rsidRDefault="00C05E3C" w:rsidP="00C05E3C">
      <w:pPr>
        <w:pStyle w:val="a4"/>
        <w:numPr>
          <w:ilvl w:val="0"/>
          <w:numId w:val="5"/>
        </w:numPr>
        <w:shd w:val="clear" w:color="auto" w:fill="FFFFFF"/>
        <w:spacing w:line="240" w:lineRule="atLeast"/>
        <w:rPr>
          <w:color w:val="000000"/>
          <w:sz w:val="28"/>
          <w:szCs w:val="28"/>
        </w:rPr>
      </w:pPr>
      <w:r w:rsidRPr="00B6730D">
        <w:rPr>
          <w:sz w:val="28"/>
          <w:szCs w:val="28"/>
        </w:rPr>
        <w:t xml:space="preserve">Запишите команды, необходимые для того чтобы настроить </w:t>
      </w:r>
      <w:r w:rsidRPr="00B6730D">
        <w:rPr>
          <w:iCs/>
          <w:color w:val="000000"/>
          <w:sz w:val="28"/>
          <w:szCs w:val="28"/>
        </w:rPr>
        <w:t xml:space="preserve">IP-адрес интерфейса управления коммутатора IP: </w:t>
      </w:r>
      <w:r w:rsidR="00664057" w:rsidRPr="00B6730D">
        <w:rPr>
          <w:color w:val="494949"/>
          <w:sz w:val="28"/>
          <w:szCs w:val="28"/>
        </w:rPr>
        <w:t>192.168.100.134</w:t>
      </w:r>
    </w:p>
    <w:p w:rsidR="00C05E3C" w:rsidRPr="00B6730D" w:rsidRDefault="00C05E3C" w:rsidP="00C05E3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изменить состояние портов (1-4) с «немаркированные» на «маркированные». </w:t>
      </w:r>
    </w:p>
    <w:p w:rsidR="0080385D" w:rsidRPr="00B6730D" w:rsidRDefault="0080385D" w:rsidP="0080385D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в созданную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B6730D">
        <w:rPr>
          <w:rFonts w:ascii="Times New Roman" w:hAnsi="Times New Roman" w:cs="Times New Roman"/>
          <w:sz w:val="28"/>
          <w:szCs w:val="28"/>
        </w:rPr>
        <w:t xml:space="preserve">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730D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B6730D">
        <w:rPr>
          <w:rFonts w:ascii="Times New Roman" w:hAnsi="Times New Roman" w:cs="Times New Roman"/>
          <w:sz w:val="28"/>
          <w:szCs w:val="28"/>
        </w:rPr>
        <w:t>добавить порты: 4-6-не маркированные, 1-3 маркированные.</w:t>
      </w:r>
    </w:p>
    <w:p w:rsidR="004E76F6" w:rsidRPr="00B6730D" w:rsidRDefault="008F1594" w:rsidP="0080385D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Запишите команды, необходимые для</w:t>
      </w:r>
      <w:r w:rsidR="004E76F6" w:rsidRPr="00B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конфигуриро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статической маршрутизации.</w:t>
      </w:r>
    </w:p>
    <w:p w:rsidR="004E76F6" w:rsidRPr="008F1594" w:rsidRDefault="008F1594" w:rsidP="008F159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</w:t>
      </w:r>
      <w:r>
        <w:rPr>
          <w:rFonts w:ascii="Times New Roman" w:hAnsi="Times New Roman" w:cs="Times New Roman"/>
          <w:sz w:val="28"/>
          <w:szCs w:val="28"/>
        </w:rPr>
        <w:t>перехода</w:t>
      </w:r>
      <w:r w:rsidR="00B6730D" w:rsidRPr="00B673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режим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конфигурирования.</w:t>
      </w:r>
    </w:p>
    <w:p w:rsidR="008F1594" w:rsidRPr="00B6730D" w:rsidRDefault="008F1594" w:rsidP="008F1594">
      <w:pPr>
        <w:pStyle w:val="a3"/>
        <w:numPr>
          <w:ilvl w:val="0"/>
          <w:numId w:val="5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>Запишите команды, необходимые для удаления портов 1-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6730D">
        <w:rPr>
          <w:rFonts w:ascii="Times New Roman" w:hAnsi="Times New Roman" w:cs="Times New Roman"/>
          <w:sz w:val="28"/>
          <w:szCs w:val="28"/>
        </w:rPr>
        <w:t xml:space="preserve"> из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B6730D">
        <w:rPr>
          <w:rFonts w:ascii="Times New Roman" w:hAnsi="Times New Roman" w:cs="Times New Roman"/>
          <w:sz w:val="28"/>
          <w:szCs w:val="28"/>
        </w:rPr>
        <w:t xml:space="preserve"> и создания новых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B6730D">
        <w:rPr>
          <w:rFonts w:ascii="Times New Roman" w:hAnsi="Times New Roman" w:cs="Times New Roman"/>
          <w:sz w:val="28"/>
          <w:szCs w:val="28"/>
        </w:rPr>
        <w:t xml:space="preserve"> (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6730D">
        <w:rPr>
          <w:rFonts w:ascii="Times New Roman" w:hAnsi="Times New Roman" w:cs="Times New Roman"/>
          <w:sz w:val="28"/>
          <w:szCs w:val="28"/>
        </w:rPr>
        <w:t xml:space="preserve"> и </w:t>
      </w:r>
      <w:r w:rsidRPr="00B6730D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6730D">
        <w:rPr>
          <w:rFonts w:ascii="Times New Roman" w:hAnsi="Times New Roman" w:cs="Times New Roman"/>
          <w:sz w:val="28"/>
          <w:szCs w:val="28"/>
        </w:rPr>
        <w:t>).</w:t>
      </w:r>
    </w:p>
    <w:p w:rsidR="008F1594" w:rsidRPr="008F1594" w:rsidRDefault="008F1594" w:rsidP="008F159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594">
        <w:rPr>
          <w:rFonts w:ascii="Times New Roman" w:hAnsi="Times New Roman"/>
          <w:sz w:val="28"/>
          <w:szCs w:val="28"/>
        </w:rPr>
        <w:t>Запишите</w:t>
      </w:r>
      <w:r w:rsidRPr="00B6730D">
        <w:rPr>
          <w:rFonts w:ascii="Times New Roman" w:hAnsi="Times New Roman"/>
          <w:sz w:val="28"/>
          <w:szCs w:val="28"/>
        </w:rPr>
        <w:t xml:space="preserve"> команды, необходимые для того чтобы включить порты </w:t>
      </w:r>
      <w:r>
        <w:rPr>
          <w:rFonts w:ascii="Times New Roman" w:hAnsi="Times New Roman"/>
          <w:sz w:val="28"/>
          <w:szCs w:val="28"/>
        </w:rPr>
        <w:t>5</w:t>
      </w:r>
      <w:r w:rsidRPr="00B673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67</w:t>
      </w:r>
      <w:r w:rsidRPr="00B6730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B6730D">
        <w:rPr>
          <w:rFonts w:ascii="Times New Roman" w:hAnsi="Times New Roman"/>
          <w:sz w:val="28"/>
          <w:szCs w:val="28"/>
        </w:rPr>
        <w:t xml:space="preserve"> в группу агрегирования </w:t>
      </w:r>
      <w:r>
        <w:rPr>
          <w:rFonts w:ascii="Times New Roman" w:hAnsi="Times New Roman"/>
          <w:sz w:val="28"/>
          <w:szCs w:val="28"/>
        </w:rPr>
        <w:t>2</w:t>
      </w:r>
      <w:r w:rsidRPr="00B6730D">
        <w:rPr>
          <w:rFonts w:ascii="Times New Roman" w:hAnsi="Times New Roman"/>
          <w:sz w:val="28"/>
          <w:szCs w:val="28"/>
        </w:rPr>
        <w:t xml:space="preserve"> и выбрать порт </w:t>
      </w:r>
      <w:r>
        <w:rPr>
          <w:rFonts w:ascii="Times New Roman" w:hAnsi="Times New Roman"/>
          <w:sz w:val="28"/>
          <w:szCs w:val="28"/>
        </w:rPr>
        <w:t>5</w:t>
      </w:r>
      <w:r w:rsidRPr="00B6730D">
        <w:rPr>
          <w:rFonts w:ascii="Times New Roman" w:hAnsi="Times New Roman"/>
          <w:sz w:val="28"/>
          <w:szCs w:val="28"/>
        </w:rPr>
        <w:t xml:space="preserve"> в качестве мастер-порта.  </w:t>
      </w:r>
    </w:p>
    <w:p w:rsidR="008F1594" w:rsidRPr="00B6730D" w:rsidRDefault="008F1594" w:rsidP="008F1594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6730D">
        <w:rPr>
          <w:rFonts w:ascii="Times New Roman" w:hAnsi="Times New Roman" w:cs="Times New Roman"/>
          <w:sz w:val="28"/>
          <w:szCs w:val="28"/>
        </w:rPr>
        <w:t xml:space="preserve">Запишите команды, необходимые для того чтобы </w:t>
      </w:r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удалить порты 1-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24</w:t>
      </w:r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из Q-</w:t>
      </w:r>
      <w:proofErr w:type="spellStart"/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in</w:t>
      </w:r>
      <w:proofErr w:type="spellEnd"/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-Q VLAN по умолчанию и создать Q-</w:t>
      </w:r>
      <w:proofErr w:type="spellStart"/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in</w:t>
      </w:r>
      <w:proofErr w:type="spellEnd"/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-Q VLAN с SP-VLAN ID, равным d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Pr="00B6730D">
        <w:rPr>
          <w:rFonts w:ascii="Times New Roman" w:hAnsi="Times New Roman" w:cs="Times New Roman"/>
          <w:iCs/>
          <w:color w:val="000000"/>
          <w:sz w:val="28"/>
          <w:szCs w:val="28"/>
        </w:rPr>
        <w:t>00, для первого клиента</w:t>
      </w:r>
    </w:p>
    <w:p w:rsidR="008F1594" w:rsidRPr="00B6730D" w:rsidRDefault="008F1594" w:rsidP="008F1594">
      <w:pPr>
        <w:pStyle w:val="a4"/>
        <w:numPr>
          <w:ilvl w:val="0"/>
          <w:numId w:val="5"/>
        </w:numPr>
        <w:shd w:val="clear" w:color="auto" w:fill="FFFFFF"/>
        <w:spacing w:line="240" w:lineRule="atLeast"/>
        <w:rPr>
          <w:color w:val="000000"/>
          <w:sz w:val="28"/>
          <w:szCs w:val="28"/>
        </w:rPr>
      </w:pPr>
      <w:r w:rsidRPr="00B6730D">
        <w:rPr>
          <w:sz w:val="28"/>
          <w:szCs w:val="28"/>
        </w:rPr>
        <w:t xml:space="preserve">Запишите команды, необходимые для того чтобы настроить </w:t>
      </w:r>
      <w:r w:rsidRPr="00B6730D">
        <w:rPr>
          <w:iCs/>
          <w:color w:val="000000"/>
          <w:sz w:val="28"/>
          <w:szCs w:val="28"/>
        </w:rPr>
        <w:t xml:space="preserve">IP-адрес интерфейса управления коммутатора IP: </w:t>
      </w:r>
      <w:r w:rsidRPr="00B6730D">
        <w:rPr>
          <w:color w:val="494949"/>
          <w:sz w:val="28"/>
          <w:szCs w:val="28"/>
        </w:rPr>
        <w:t>192.168.100.</w:t>
      </w:r>
      <w:r w:rsidR="000A647D">
        <w:rPr>
          <w:color w:val="494949"/>
          <w:sz w:val="28"/>
          <w:szCs w:val="28"/>
        </w:rPr>
        <w:t>25</w:t>
      </w:r>
      <w:r w:rsidRPr="00B6730D">
        <w:rPr>
          <w:color w:val="494949"/>
          <w:sz w:val="28"/>
          <w:szCs w:val="28"/>
        </w:rPr>
        <w:t>4</w:t>
      </w:r>
    </w:p>
    <w:p w:rsidR="008F1594" w:rsidRPr="000A647D" w:rsidRDefault="008F1594" w:rsidP="000A647D">
      <w:pPr>
        <w:spacing w:line="25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:rsidR="00D5744A" w:rsidRPr="00B6730D" w:rsidRDefault="00D5744A" w:rsidP="00D5744A">
      <w:pPr>
        <w:rPr>
          <w:rFonts w:ascii="Times New Roman" w:hAnsi="Times New Roman" w:cs="Times New Roman"/>
          <w:sz w:val="28"/>
          <w:szCs w:val="28"/>
        </w:rPr>
      </w:pPr>
    </w:p>
    <w:p w:rsidR="00D5744A" w:rsidRPr="00B6730D" w:rsidRDefault="00D5744A" w:rsidP="00D5744A">
      <w:pPr>
        <w:rPr>
          <w:rFonts w:ascii="Times New Roman" w:hAnsi="Times New Roman" w:cs="Times New Roman"/>
          <w:sz w:val="28"/>
          <w:szCs w:val="28"/>
        </w:rPr>
      </w:pPr>
    </w:p>
    <w:p w:rsidR="00A1624D" w:rsidRPr="00B6730D" w:rsidRDefault="00A1624D" w:rsidP="00D574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3D0" w:rsidRPr="00B6730D" w:rsidRDefault="00E673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73D0" w:rsidRPr="00B6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2AB"/>
    <w:multiLevelType w:val="hybridMultilevel"/>
    <w:tmpl w:val="596024F6"/>
    <w:lvl w:ilvl="0" w:tplc="D2E4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B4139"/>
    <w:multiLevelType w:val="hybridMultilevel"/>
    <w:tmpl w:val="40F43F40"/>
    <w:lvl w:ilvl="0" w:tplc="CEC84C0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42318"/>
    <w:multiLevelType w:val="hybridMultilevel"/>
    <w:tmpl w:val="0FB2A4AC"/>
    <w:lvl w:ilvl="0" w:tplc="F8D8301E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95758"/>
    <w:multiLevelType w:val="hybridMultilevel"/>
    <w:tmpl w:val="E20A4AF8"/>
    <w:lvl w:ilvl="0" w:tplc="63CE32D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51083"/>
    <w:multiLevelType w:val="hybridMultilevel"/>
    <w:tmpl w:val="E2E05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E457E"/>
    <w:multiLevelType w:val="hybridMultilevel"/>
    <w:tmpl w:val="156AF858"/>
    <w:lvl w:ilvl="0" w:tplc="FA563DD0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42F9E"/>
    <w:multiLevelType w:val="hybridMultilevel"/>
    <w:tmpl w:val="F7A64D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044FA0"/>
    <w:multiLevelType w:val="hybridMultilevel"/>
    <w:tmpl w:val="3F0E5DF2"/>
    <w:lvl w:ilvl="0" w:tplc="76BA557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F086A"/>
    <w:multiLevelType w:val="hybridMultilevel"/>
    <w:tmpl w:val="B106C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7F28"/>
    <w:multiLevelType w:val="hybridMultilevel"/>
    <w:tmpl w:val="BE28842A"/>
    <w:lvl w:ilvl="0" w:tplc="E68ABED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8227E"/>
    <w:multiLevelType w:val="hybridMultilevel"/>
    <w:tmpl w:val="15E8B510"/>
    <w:lvl w:ilvl="0" w:tplc="12304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74221"/>
    <w:multiLevelType w:val="hybridMultilevel"/>
    <w:tmpl w:val="8A100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0611A"/>
    <w:multiLevelType w:val="hybridMultilevel"/>
    <w:tmpl w:val="2E1AE740"/>
    <w:lvl w:ilvl="0" w:tplc="49A47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C1045"/>
    <w:multiLevelType w:val="hybridMultilevel"/>
    <w:tmpl w:val="F9CA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56DD9"/>
    <w:multiLevelType w:val="hybridMultilevel"/>
    <w:tmpl w:val="3A8E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0133"/>
    <w:multiLevelType w:val="hybridMultilevel"/>
    <w:tmpl w:val="D77C6FD2"/>
    <w:lvl w:ilvl="0" w:tplc="A03A7A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66A7B"/>
    <w:multiLevelType w:val="hybridMultilevel"/>
    <w:tmpl w:val="B01CBDB0"/>
    <w:lvl w:ilvl="0" w:tplc="49A474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5054C"/>
    <w:multiLevelType w:val="hybridMultilevel"/>
    <w:tmpl w:val="B754B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55A06"/>
    <w:multiLevelType w:val="hybridMultilevel"/>
    <w:tmpl w:val="77DE06B6"/>
    <w:lvl w:ilvl="0" w:tplc="EDB276E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C1D7A"/>
    <w:multiLevelType w:val="hybridMultilevel"/>
    <w:tmpl w:val="F4B085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453372"/>
    <w:multiLevelType w:val="multilevel"/>
    <w:tmpl w:val="B418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74A86"/>
    <w:multiLevelType w:val="hybridMultilevel"/>
    <w:tmpl w:val="88F46774"/>
    <w:lvl w:ilvl="0" w:tplc="2D183E8E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3E71B6"/>
    <w:multiLevelType w:val="hybridMultilevel"/>
    <w:tmpl w:val="7C288B24"/>
    <w:lvl w:ilvl="0" w:tplc="650E42C0">
      <w:start w:val="1"/>
      <w:numFmt w:val="decimal"/>
      <w:lvlText w:val="%1."/>
      <w:lvlJc w:val="left"/>
      <w:pPr>
        <w:ind w:left="1353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864FA"/>
    <w:multiLevelType w:val="hybridMultilevel"/>
    <w:tmpl w:val="D2A0D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320BB"/>
    <w:multiLevelType w:val="hybridMultilevel"/>
    <w:tmpl w:val="7CD67F94"/>
    <w:lvl w:ilvl="0" w:tplc="C8842D66">
      <w:start w:val="1"/>
      <w:numFmt w:val="decimal"/>
      <w:lvlText w:val="%1."/>
      <w:lvlJc w:val="left"/>
      <w:pPr>
        <w:ind w:left="108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0"/>
  </w:num>
  <w:num w:numId="3">
    <w:abstractNumId w:val="17"/>
  </w:num>
  <w:num w:numId="4">
    <w:abstractNumId w:val="1"/>
  </w:num>
  <w:num w:numId="5">
    <w:abstractNumId w:val="22"/>
  </w:num>
  <w:num w:numId="6">
    <w:abstractNumId w:val="8"/>
  </w:num>
  <w:num w:numId="7">
    <w:abstractNumId w:val="11"/>
  </w:num>
  <w:num w:numId="8">
    <w:abstractNumId w:val="23"/>
  </w:num>
  <w:num w:numId="9">
    <w:abstractNumId w:val="13"/>
  </w:num>
  <w:num w:numId="10">
    <w:abstractNumId w:val="14"/>
  </w:num>
  <w:num w:numId="11">
    <w:abstractNumId w:val="9"/>
  </w:num>
  <w:num w:numId="12">
    <w:abstractNumId w:val="7"/>
  </w:num>
  <w:num w:numId="13">
    <w:abstractNumId w:val="3"/>
  </w:num>
  <w:num w:numId="14">
    <w:abstractNumId w:val="16"/>
  </w:num>
  <w:num w:numId="15">
    <w:abstractNumId w:val="12"/>
  </w:num>
  <w:num w:numId="16">
    <w:abstractNumId w:val="18"/>
  </w:num>
  <w:num w:numId="17">
    <w:abstractNumId w:val="6"/>
  </w:num>
  <w:num w:numId="18">
    <w:abstractNumId w:val="5"/>
  </w:num>
  <w:num w:numId="19">
    <w:abstractNumId w:val="2"/>
  </w:num>
  <w:num w:numId="20">
    <w:abstractNumId w:val="21"/>
  </w:num>
  <w:num w:numId="21">
    <w:abstractNumId w:val="19"/>
  </w:num>
  <w:num w:numId="22">
    <w:abstractNumId w:val="24"/>
  </w:num>
  <w:num w:numId="23">
    <w:abstractNumId w:val="0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E5"/>
    <w:rsid w:val="000A647D"/>
    <w:rsid w:val="002866A2"/>
    <w:rsid w:val="003919E5"/>
    <w:rsid w:val="003D0FB6"/>
    <w:rsid w:val="004E76F6"/>
    <w:rsid w:val="005410B7"/>
    <w:rsid w:val="00575992"/>
    <w:rsid w:val="005D0D86"/>
    <w:rsid w:val="005D1992"/>
    <w:rsid w:val="00642954"/>
    <w:rsid w:val="0065064F"/>
    <w:rsid w:val="00664057"/>
    <w:rsid w:val="00667CBF"/>
    <w:rsid w:val="0080385D"/>
    <w:rsid w:val="00892A06"/>
    <w:rsid w:val="0089665A"/>
    <w:rsid w:val="008B5FD7"/>
    <w:rsid w:val="008F1594"/>
    <w:rsid w:val="00900573"/>
    <w:rsid w:val="00967C8F"/>
    <w:rsid w:val="00A017AF"/>
    <w:rsid w:val="00A1624D"/>
    <w:rsid w:val="00A24356"/>
    <w:rsid w:val="00A35AF1"/>
    <w:rsid w:val="00AF0AA5"/>
    <w:rsid w:val="00B400C2"/>
    <w:rsid w:val="00B6730D"/>
    <w:rsid w:val="00B8044D"/>
    <w:rsid w:val="00B91A27"/>
    <w:rsid w:val="00BA2AE7"/>
    <w:rsid w:val="00BB0D73"/>
    <w:rsid w:val="00C01307"/>
    <w:rsid w:val="00C05E3C"/>
    <w:rsid w:val="00C24FF3"/>
    <w:rsid w:val="00C66A31"/>
    <w:rsid w:val="00CD289B"/>
    <w:rsid w:val="00CD4687"/>
    <w:rsid w:val="00D5744A"/>
    <w:rsid w:val="00DC6FB9"/>
    <w:rsid w:val="00E02138"/>
    <w:rsid w:val="00E5791A"/>
    <w:rsid w:val="00E6425F"/>
    <w:rsid w:val="00E673D0"/>
    <w:rsid w:val="00FA0B76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6CA3F-9C0B-463A-A3A4-87265D03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2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162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65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162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62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eyword">
    <w:name w:val="keyword"/>
    <w:basedOn w:val="a0"/>
    <w:rsid w:val="00E5791A"/>
  </w:style>
  <w:style w:type="character" w:customStyle="1" w:styleId="apple-converted-space">
    <w:name w:val="apple-converted-space"/>
    <w:basedOn w:val="a0"/>
    <w:rsid w:val="00E5791A"/>
  </w:style>
  <w:style w:type="paragraph" w:styleId="a4">
    <w:name w:val="Normal (Web)"/>
    <w:basedOn w:val="a"/>
    <w:uiPriority w:val="99"/>
    <w:semiHidden/>
    <w:unhideWhenUsed/>
    <w:rsid w:val="00C2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05E3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4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5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7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EBD6A0"/>
                <w:right w:val="none" w:sz="0" w:space="0" w:color="auto"/>
              </w:divBdr>
            </w:div>
            <w:div w:id="70032243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325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345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9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Павлова</dc:creator>
  <cp:keywords/>
  <dc:description/>
  <cp:lastModifiedBy>Татьяна В. Павлова</cp:lastModifiedBy>
  <cp:revision>3</cp:revision>
  <dcterms:created xsi:type="dcterms:W3CDTF">2017-05-02T10:37:00Z</dcterms:created>
  <dcterms:modified xsi:type="dcterms:W3CDTF">2017-05-02T10:52:00Z</dcterms:modified>
</cp:coreProperties>
</file>